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18F" w:rsidRDefault="0071618F" w:rsidP="0071618F">
      <w:pPr>
        <w:jc w:val="center"/>
        <w:rPr>
          <w:rFonts w:ascii="宋体" w:hAnsi="宋体"/>
          <w:sz w:val="84"/>
        </w:rPr>
      </w:pPr>
      <w:r>
        <w:rPr>
          <w:rFonts w:ascii="宋体" w:hAnsi="宋体" w:hint="eastAsia"/>
          <w:sz w:val="84"/>
        </w:rPr>
        <w:t>乐山师范学院</w:t>
      </w:r>
    </w:p>
    <w:p w:rsidR="0071618F" w:rsidRDefault="0071618F" w:rsidP="0071618F">
      <w:pPr>
        <w:jc w:val="center"/>
        <w:rPr>
          <w:rFonts w:ascii="宋体" w:hAnsi="宋体"/>
          <w:sz w:val="72"/>
        </w:rPr>
      </w:pPr>
      <w:r>
        <w:rPr>
          <w:rFonts w:ascii="宋体" w:hAnsi="宋体" w:hint="eastAsia"/>
          <w:sz w:val="84"/>
        </w:rPr>
        <w:t>教师教学工作计划</w:t>
      </w:r>
    </w:p>
    <w:p w:rsidR="0071618F" w:rsidRDefault="0071618F" w:rsidP="0071618F">
      <w:pPr>
        <w:rPr>
          <w:rFonts w:ascii="宋体" w:hAnsi="宋体"/>
        </w:rPr>
      </w:pPr>
    </w:p>
    <w:p w:rsidR="0071618F" w:rsidRDefault="0071618F" w:rsidP="0071618F">
      <w:pPr>
        <w:rPr>
          <w:rFonts w:ascii="宋体" w:hAnsi="宋体"/>
          <w:sz w:val="52"/>
          <w:lang w:val="en-GB"/>
        </w:rPr>
      </w:pPr>
    </w:p>
    <w:p w:rsidR="0071618F" w:rsidRDefault="0071618F" w:rsidP="0071618F">
      <w:pPr>
        <w:rPr>
          <w:rFonts w:ascii="宋体" w:hAnsi="宋体"/>
          <w:sz w:val="52"/>
          <w:lang w:val="en-GB"/>
        </w:rPr>
      </w:pPr>
    </w:p>
    <w:p w:rsidR="0071618F" w:rsidRDefault="0071618F" w:rsidP="0071618F">
      <w:pPr>
        <w:spacing w:line="1400" w:lineRule="exact"/>
        <w:ind w:left="1620"/>
        <w:rPr>
          <w:rFonts w:ascii="宋体" w:hAnsi="宋体"/>
          <w:sz w:val="52"/>
          <w:u w:val="single"/>
          <w:lang w:val="en-GB"/>
        </w:rPr>
      </w:pPr>
      <w:r>
        <w:rPr>
          <w:rFonts w:ascii="宋体" w:hAnsi="宋体" w:hint="eastAsia"/>
          <w:sz w:val="52"/>
        </w:rPr>
        <w:t>课程名称</w:t>
      </w:r>
      <w:r>
        <w:rPr>
          <w:rFonts w:ascii="宋体" w:hAnsi="宋体"/>
          <w:sz w:val="52"/>
          <w:u w:val="single"/>
          <w:lang w:val="en-GB"/>
        </w:rPr>
        <w:t xml:space="preserve"> </w:t>
      </w:r>
      <w:r w:rsidRPr="00404A17">
        <w:rPr>
          <w:rFonts w:ascii="宋体" w:hAnsi="宋体" w:hint="eastAsia"/>
          <w:sz w:val="44"/>
          <w:szCs w:val="44"/>
          <w:u w:val="single"/>
          <w:lang w:val="en-GB"/>
        </w:rPr>
        <w:t>中学</w:t>
      </w:r>
      <w:r w:rsidRPr="00404A17">
        <w:rPr>
          <w:rFonts w:ascii="宋体" w:hint="eastAsia"/>
          <w:sz w:val="44"/>
          <w:szCs w:val="44"/>
          <w:u w:val="single"/>
        </w:rPr>
        <w:t>语文教学设计</w:t>
      </w:r>
      <w:r>
        <w:rPr>
          <w:rFonts w:ascii="宋体" w:hAnsi="宋体"/>
          <w:sz w:val="52"/>
          <w:u w:val="single"/>
          <w:lang w:val="en-GB"/>
        </w:rPr>
        <w:t xml:space="preserve"> </w:t>
      </w:r>
      <w:r w:rsidRPr="00D829C5">
        <w:rPr>
          <w:rFonts w:ascii="宋体" w:hAnsi="宋体"/>
          <w:sz w:val="52"/>
          <w:lang w:val="en-GB"/>
        </w:rPr>
        <w:t xml:space="preserve">   </w:t>
      </w:r>
    </w:p>
    <w:p w:rsidR="0071618F" w:rsidRDefault="0071618F" w:rsidP="0071618F">
      <w:pPr>
        <w:spacing w:line="1400" w:lineRule="exact"/>
        <w:ind w:firstLineChars="311" w:firstLine="1617"/>
        <w:rPr>
          <w:rFonts w:ascii="宋体" w:hAnsi="宋体"/>
          <w:sz w:val="52"/>
          <w:lang w:val="en-GB"/>
        </w:rPr>
      </w:pPr>
      <w:r>
        <w:rPr>
          <w:rFonts w:ascii="宋体" w:hAnsi="宋体" w:hint="eastAsia"/>
          <w:sz w:val="52"/>
        </w:rPr>
        <w:t>任课教师</w:t>
      </w:r>
      <w:r>
        <w:rPr>
          <w:rFonts w:ascii="宋体" w:hAnsi="宋体"/>
          <w:sz w:val="52"/>
          <w:u w:val="single"/>
          <w:lang w:val="en-GB"/>
        </w:rPr>
        <w:t xml:space="preserve">   </w:t>
      </w:r>
      <w:r>
        <w:rPr>
          <w:rFonts w:ascii="宋体" w:hAnsi="宋体" w:hint="eastAsia"/>
          <w:sz w:val="52"/>
          <w:u w:val="single"/>
          <w:lang w:val="en-GB"/>
        </w:rPr>
        <w:t xml:space="preserve">   </w:t>
      </w:r>
      <w:r w:rsidRPr="00D829C5">
        <w:rPr>
          <w:rFonts w:ascii="宋体" w:hAnsi="宋体" w:hint="eastAsia"/>
          <w:sz w:val="44"/>
          <w:szCs w:val="44"/>
          <w:u w:val="single"/>
          <w:lang w:val="en-GB"/>
        </w:rPr>
        <w:t>王</w:t>
      </w:r>
      <w:r>
        <w:rPr>
          <w:rFonts w:ascii="宋体" w:hAnsi="宋体" w:hint="eastAsia"/>
          <w:sz w:val="44"/>
          <w:szCs w:val="44"/>
          <w:u w:val="single"/>
          <w:lang w:val="en-GB"/>
        </w:rPr>
        <w:t xml:space="preserve">  </w:t>
      </w:r>
      <w:r w:rsidRPr="00D829C5">
        <w:rPr>
          <w:rFonts w:ascii="宋体" w:hAnsi="宋体" w:hint="eastAsia"/>
          <w:sz w:val="44"/>
          <w:szCs w:val="44"/>
          <w:u w:val="single"/>
          <w:lang w:val="en-GB"/>
        </w:rPr>
        <w:t>华</w:t>
      </w:r>
      <w:r>
        <w:rPr>
          <w:rFonts w:ascii="宋体" w:hAnsi="宋体"/>
          <w:sz w:val="52"/>
          <w:u w:val="single"/>
          <w:lang w:val="en-GB"/>
        </w:rPr>
        <w:t xml:space="preserve">     </w:t>
      </w:r>
      <w:r w:rsidRPr="00D829C5">
        <w:rPr>
          <w:rFonts w:ascii="宋体" w:hAnsi="宋体"/>
          <w:sz w:val="52"/>
          <w:lang w:val="en-GB"/>
        </w:rPr>
        <w:t xml:space="preserve">  </w:t>
      </w:r>
    </w:p>
    <w:p w:rsidR="0071618F" w:rsidRPr="00DC1667" w:rsidRDefault="0071618F" w:rsidP="0071618F">
      <w:pPr>
        <w:spacing w:line="1400" w:lineRule="exact"/>
        <w:ind w:firstLineChars="311" w:firstLine="1617"/>
        <w:rPr>
          <w:rFonts w:ascii="宋体" w:hAnsi="宋体"/>
          <w:sz w:val="52"/>
          <w:u w:val="single"/>
          <w:lang w:val="en-GB"/>
        </w:rPr>
      </w:pPr>
      <w:r>
        <w:rPr>
          <w:rFonts w:ascii="宋体" w:hAnsi="宋体" w:hint="eastAsia"/>
          <w:sz w:val="52"/>
        </w:rPr>
        <w:t>授课班级</w:t>
      </w:r>
      <w:r>
        <w:rPr>
          <w:rFonts w:ascii="宋体" w:hint="eastAsia"/>
          <w:sz w:val="32"/>
          <w:szCs w:val="32"/>
          <w:u w:val="single"/>
        </w:rPr>
        <w:t xml:space="preserve">  </w:t>
      </w:r>
      <w:r w:rsidRPr="00EB4629">
        <w:rPr>
          <w:rFonts w:ascii="宋体" w:hint="eastAsia"/>
          <w:sz w:val="44"/>
          <w:szCs w:val="44"/>
          <w:u w:val="single"/>
        </w:rPr>
        <w:t>文新</w:t>
      </w:r>
      <w:proofErr w:type="gramStart"/>
      <w:r>
        <w:rPr>
          <w:rFonts w:ascii="宋体" w:hint="eastAsia"/>
          <w:sz w:val="44"/>
          <w:szCs w:val="44"/>
          <w:u w:val="single"/>
        </w:rPr>
        <w:t>16</w:t>
      </w:r>
      <w:r w:rsidRPr="00C1097D">
        <w:rPr>
          <w:rFonts w:ascii="宋体" w:hint="eastAsia"/>
          <w:sz w:val="44"/>
          <w:szCs w:val="44"/>
          <w:u w:val="single"/>
        </w:rPr>
        <w:t>级汉本2</w:t>
      </w:r>
      <w:r>
        <w:rPr>
          <w:rFonts w:ascii="宋体" w:hint="eastAsia"/>
          <w:sz w:val="44"/>
          <w:szCs w:val="44"/>
          <w:u w:val="single"/>
        </w:rPr>
        <w:t>班</w:t>
      </w:r>
      <w:proofErr w:type="gramEnd"/>
      <w:r>
        <w:rPr>
          <w:rFonts w:ascii="宋体" w:hint="eastAsia"/>
          <w:sz w:val="32"/>
          <w:szCs w:val="32"/>
          <w:u w:val="single"/>
        </w:rPr>
        <w:t xml:space="preserve"> </w:t>
      </w:r>
    </w:p>
    <w:p w:rsidR="0071618F" w:rsidRDefault="0071618F" w:rsidP="0071618F">
      <w:pPr>
        <w:spacing w:line="1400" w:lineRule="exact"/>
        <w:ind w:firstLineChars="311" w:firstLine="1617"/>
        <w:rPr>
          <w:rFonts w:ascii="宋体" w:hAnsi="宋体"/>
          <w:sz w:val="52"/>
          <w:lang w:val="en-GB"/>
        </w:rPr>
      </w:pPr>
      <w:r>
        <w:rPr>
          <w:rFonts w:ascii="宋体" w:hAnsi="宋体" w:hint="eastAsia"/>
          <w:sz w:val="52"/>
        </w:rPr>
        <w:t>上交教研组日期</w:t>
      </w:r>
      <w:r>
        <w:rPr>
          <w:rFonts w:ascii="宋体" w:hAnsi="宋体"/>
          <w:sz w:val="52"/>
          <w:u w:val="single"/>
          <w:lang w:val="en-GB"/>
        </w:rPr>
        <w:t xml:space="preserve"> </w:t>
      </w:r>
      <w:r>
        <w:rPr>
          <w:rFonts w:ascii="宋体" w:hAnsi="宋体" w:hint="eastAsia"/>
          <w:sz w:val="44"/>
          <w:szCs w:val="44"/>
          <w:u w:val="single"/>
          <w:lang w:val="en-GB"/>
        </w:rPr>
        <w:t>2018.3</w:t>
      </w:r>
      <w:r w:rsidRPr="00D829C5">
        <w:rPr>
          <w:rFonts w:ascii="宋体" w:hAnsi="宋体" w:hint="eastAsia"/>
          <w:sz w:val="44"/>
          <w:szCs w:val="44"/>
          <w:u w:val="single"/>
          <w:lang w:val="en-GB"/>
        </w:rPr>
        <w:t>.</w:t>
      </w:r>
      <w:r>
        <w:rPr>
          <w:rFonts w:ascii="宋体" w:hAnsi="宋体" w:hint="eastAsia"/>
          <w:sz w:val="44"/>
          <w:szCs w:val="44"/>
          <w:u w:val="single"/>
          <w:lang w:val="en-GB"/>
        </w:rPr>
        <w:t xml:space="preserve">8  </w:t>
      </w:r>
      <w:r w:rsidRPr="00D829C5">
        <w:rPr>
          <w:rFonts w:ascii="宋体" w:hAnsi="宋体"/>
          <w:sz w:val="52"/>
          <w:lang w:val="en-GB"/>
        </w:rPr>
        <w:t xml:space="preserve"> </w:t>
      </w:r>
    </w:p>
    <w:p w:rsidR="0071618F" w:rsidRDefault="0071618F" w:rsidP="0071618F">
      <w:pPr>
        <w:rPr>
          <w:rFonts w:ascii="宋体" w:hAnsi="宋体"/>
          <w:sz w:val="52"/>
        </w:rPr>
      </w:pPr>
    </w:p>
    <w:p w:rsidR="0071618F" w:rsidRDefault="0071618F" w:rsidP="0071618F">
      <w:pPr>
        <w:rPr>
          <w:rFonts w:ascii="宋体" w:hAnsi="宋体"/>
          <w:sz w:val="52"/>
        </w:rPr>
      </w:pPr>
    </w:p>
    <w:p w:rsidR="0071618F" w:rsidRDefault="0071618F" w:rsidP="0071618F">
      <w:pPr>
        <w:jc w:val="center"/>
        <w:rPr>
          <w:rFonts w:ascii="宋体" w:hAnsi="宋体"/>
          <w:sz w:val="52"/>
          <w:lang w:val="en-GB"/>
        </w:rPr>
      </w:pPr>
      <w:r>
        <w:rPr>
          <w:rFonts w:ascii="宋体" w:hAnsi="宋体" w:hint="eastAsia"/>
          <w:sz w:val="52"/>
        </w:rPr>
        <w:t>2017——2018学年度下期</w:t>
      </w:r>
    </w:p>
    <w:p w:rsidR="0071618F" w:rsidRDefault="0071618F" w:rsidP="0071618F">
      <w:pPr>
        <w:spacing w:line="420" w:lineRule="exact"/>
        <w:jc w:val="center"/>
        <w:outlineLvl w:val="0"/>
        <w:rPr>
          <w:rFonts w:ascii="宋体" w:hAnsi="宋体"/>
          <w:sz w:val="36"/>
          <w:szCs w:val="36"/>
          <w:lang w:val="en-GB"/>
        </w:rPr>
      </w:pPr>
    </w:p>
    <w:p w:rsidR="0071618F" w:rsidRDefault="0071618F" w:rsidP="0071618F">
      <w:pPr>
        <w:spacing w:line="420" w:lineRule="exact"/>
        <w:jc w:val="center"/>
        <w:outlineLvl w:val="0"/>
        <w:rPr>
          <w:rFonts w:ascii="宋体" w:hAnsi="宋体"/>
          <w:sz w:val="36"/>
          <w:szCs w:val="36"/>
          <w:lang w:val="en-GB"/>
        </w:rPr>
      </w:pPr>
    </w:p>
    <w:p w:rsidR="0071618F" w:rsidRPr="00055CF6" w:rsidRDefault="0071618F" w:rsidP="0071618F">
      <w:pPr>
        <w:spacing w:line="420" w:lineRule="exact"/>
        <w:jc w:val="center"/>
        <w:outlineLvl w:val="0"/>
        <w:rPr>
          <w:rFonts w:ascii="宋体" w:hAnsi="宋体"/>
          <w:b/>
          <w:sz w:val="36"/>
          <w:szCs w:val="36"/>
          <w:lang w:val="en-GB"/>
        </w:rPr>
      </w:pPr>
      <w:r w:rsidRPr="00055CF6">
        <w:rPr>
          <w:rFonts w:ascii="宋体" w:hAnsi="宋体" w:hint="eastAsia"/>
          <w:b/>
          <w:sz w:val="36"/>
          <w:szCs w:val="36"/>
          <w:lang w:val="en-GB"/>
        </w:rPr>
        <w:lastRenderedPageBreak/>
        <w:t>说    明</w:t>
      </w:r>
    </w:p>
    <w:p w:rsidR="0071618F" w:rsidRDefault="0071618F" w:rsidP="0071618F">
      <w:pPr>
        <w:spacing w:line="420" w:lineRule="exact"/>
        <w:rPr>
          <w:rFonts w:ascii="宋体" w:hAnsi="宋体"/>
          <w:sz w:val="10"/>
          <w:szCs w:val="10"/>
          <w:lang w:val="en-GB"/>
        </w:rPr>
      </w:pPr>
    </w:p>
    <w:p w:rsidR="0071618F" w:rsidRDefault="0071618F" w:rsidP="0071618F">
      <w:pPr>
        <w:spacing w:line="420" w:lineRule="exact"/>
        <w:rPr>
          <w:rFonts w:ascii="宋体" w:hAnsi="宋体"/>
          <w:sz w:val="10"/>
          <w:szCs w:val="10"/>
          <w:lang w:val="en-GB"/>
        </w:rPr>
      </w:pPr>
    </w:p>
    <w:p w:rsidR="0071618F" w:rsidRDefault="0071618F" w:rsidP="0071618F">
      <w:pPr>
        <w:spacing w:line="420" w:lineRule="exact"/>
        <w:ind w:firstLineChars="200" w:firstLine="480"/>
        <w:rPr>
          <w:rFonts w:ascii="宋体" w:hAnsi="宋体"/>
          <w:sz w:val="24"/>
        </w:rPr>
      </w:pPr>
      <w:r>
        <w:rPr>
          <w:rFonts w:ascii="宋体" w:hAnsi="宋体" w:hint="eastAsia"/>
          <w:sz w:val="24"/>
        </w:rPr>
        <w:t>一、教学工作计划一般应有以下内容。</w:t>
      </w:r>
    </w:p>
    <w:p w:rsidR="0071618F" w:rsidRDefault="0071618F" w:rsidP="0071618F">
      <w:pPr>
        <w:spacing w:line="420" w:lineRule="exact"/>
        <w:ind w:firstLineChars="200" w:firstLine="480"/>
        <w:rPr>
          <w:rFonts w:ascii="宋体" w:hAnsi="宋体"/>
          <w:sz w:val="24"/>
        </w:rPr>
      </w:pPr>
      <w:r>
        <w:rPr>
          <w:rFonts w:ascii="宋体" w:hAnsi="宋体" w:hint="eastAsia"/>
          <w:sz w:val="24"/>
        </w:rPr>
        <w:t>1、教学目的要求。</w:t>
      </w:r>
    </w:p>
    <w:p w:rsidR="0071618F" w:rsidRDefault="0071618F" w:rsidP="0071618F">
      <w:pPr>
        <w:spacing w:line="420" w:lineRule="exact"/>
        <w:ind w:firstLineChars="200" w:firstLine="480"/>
        <w:rPr>
          <w:rFonts w:ascii="宋体" w:hAnsi="宋体"/>
          <w:sz w:val="24"/>
        </w:rPr>
      </w:pPr>
      <w:r>
        <w:rPr>
          <w:rFonts w:ascii="宋体" w:hAnsi="宋体" w:hint="eastAsia"/>
          <w:sz w:val="24"/>
        </w:rPr>
        <w:t>2、选用教材名、编者、版本，教师备课主要参考书节，介绍给学生的阅读参考书目。</w:t>
      </w:r>
    </w:p>
    <w:p w:rsidR="0071618F" w:rsidRDefault="0071618F" w:rsidP="0071618F">
      <w:pPr>
        <w:spacing w:line="420" w:lineRule="exact"/>
        <w:ind w:firstLineChars="200" w:firstLine="480"/>
        <w:rPr>
          <w:rFonts w:ascii="宋体" w:hAnsi="宋体"/>
          <w:sz w:val="24"/>
        </w:rPr>
      </w:pPr>
      <w:r>
        <w:rPr>
          <w:rFonts w:ascii="宋体" w:hAnsi="宋体" w:hint="eastAsia"/>
          <w:sz w:val="24"/>
        </w:rPr>
        <w:t>3、改革教学方法，提高教学质量的具体措施，如：</w:t>
      </w:r>
    </w:p>
    <w:p w:rsidR="0071618F" w:rsidRDefault="0071618F" w:rsidP="0071618F">
      <w:pPr>
        <w:spacing w:line="420" w:lineRule="exact"/>
        <w:ind w:firstLineChars="200" w:firstLine="480"/>
        <w:rPr>
          <w:rFonts w:ascii="宋体" w:hAnsi="宋体"/>
          <w:sz w:val="24"/>
        </w:rPr>
      </w:pPr>
      <w:r>
        <w:rPr>
          <w:rFonts w:ascii="宋体" w:hAnsi="宋体" w:hint="eastAsia"/>
          <w:sz w:val="24"/>
        </w:rPr>
        <w:t>（1）处理教材，改革教学方法，培养学生自学的基本考虑。</w:t>
      </w:r>
    </w:p>
    <w:p w:rsidR="0071618F" w:rsidRDefault="0071618F" w:rsidP="0071618F">
      <w:pPr>
        <w:spacing w:line="420" w:lineRule="exact"/>
        <w:ind w:firstLineChars="200" w:firstLine="480"/>
        <w:rPr>
          <w:rFonts w:ascii="宋体" w:hAnsi="宋体"/>
          <w:sz w:val="24"/>
        </w:rPr>
      </w:pPr>
      <w:r>
        <w:rPr>
          <w:rFonts w:ascii="宋体" w:hAnsi="宋体" w:hint="eastAsia"/>
          <w:sz w:val="24"/>
        </w:rPr>
        <w:t>（2）作业方式、作业量、作业处理方式。</w:t>
      </w:r>
    </w:p>
    <w:p w:rsidR="0071618F" w:rsidRDefault="0071618F" w:rsidP="0071618F">
      <w:pPr>
        <w:spacing w:line="420" w:lineRule="exact"/>
        <w:ind w:firstLineChars="200" w:firstLine="480"/>
        <w:rPr>
          <w:rFonts w:ascii="宋体" w:hAnsi="宋体"/>
          <w:sz w:val="24"/>
        </w:rPr>
      </w:pPr>
      <w:r>
        <w:rPr>
          <w:rFonts w:ascii="宋体" w:hAnsi="宋体" w:hint="eastAsia"/>
          <w:sz w:val="24"/>
        </w:rPr>
        <w:t>（3）成绩考核措施。</w:t>
      </w:r>
    </w:p>
    <w:p w:rsidR="0071618F" w:rsidRDefault="0071618F" w:rsidP="0071618F">
      <w:pPr>
        <w:spacing w:line="420" w:lineRule="exact"/>
        <w:ind w:firstLineChars="200" w:firstLine="480"/>
        <w:rPr>
          <w:rFonts w:ascii="宋体" w:hAnsi="宋体"/>
          <w:sz w:val="24"/>
        </w:rPr>
      </w:pPr>
      <w:r>
        <w:rPr>
          <w:rFonts w:ascii="宋体" w:hAnsi="宋体" w:hint="eastAsia"/>
          <w:sz w:val="24"/>
        </w:rPr>
        <w:t>（4）辅导措施。</w:t>
      </w:r>
    </w:p>
    <w:p w:rsidR="0071618F" w:rsidRDefault="0071618F" w:rsidP="0071618F">
      <w:pPr>
        <w:spacing w:line="420" w:lineRule="exact"/>
        <w:ind w:firstLineChars="200" w:firstLine="480"/>
        <w:rPr>
          <w:rFonts w:ascii="宋体" w:hAnsi="宋体"/>
          <w:sz w:val="24"/>
        </w:rPr>
      </w:pPr>
      <w:r>
        <w:rPr>
          <w:rFonts w:ascii="宋体" w:hAnsi="宋体" w:hint="eastAsia"/>
          <w:sz w:val="24"/>
        </w:rPr>
        <w:t>（5）除通常的讲授课、习题课、实验课、讨论课外，打算安排哪些其它的教学活动。</w:t>
      </w:r>
    </w:p>
    <w:p w:rsidR="0071618F" w:rsidRDefault="0071618F" w:rsidP="0071618F">
      <w:pPr>
        <w:spacing w:line="420" w:lineRule="exact"/>
        <w:ind w:firstLineChars="200" w:firstLine="480"/>
        <w:rPr>
          <w:rFonts w:ascii="宋体" w:hAnsi="宋体"/>
          <w:sz w:val="24"/>
        </w:rPr>
      </w:pPr>
      <w:r>
        <w:rPr>
          <w:rFonts w:ascii="宋体" w:hAnsi="宋体" w:hint="eastAsia"/>
          <w:sz w:val="24"/>
        </w:rPr>
        <w:t>（6）对学生的其它要求。</w:t>
      </w:r>
    </w:p>
    <w:p w:rsidR="0071618F" w:rsidRDefault="0071618F" w:rsidP="0071618F">
      <w:pPr>
        <w:spacing w:line="420" w:lineRule="exact"/>
        <w:ind w:firstLineChars="200" w:firstLine="480"/>
        <w:rPr>
          <w:rFonts w:ascii="宋体" w:hAnsi="宋体"/>
          <w:sz w:val="24"/>
        </w:rPr>
      </w:pPr>
      <w:r>
        <w:rPr>
          <w:rFonts w:ascii="宋体" w:hAnsi="宋体" w:hint="eastAsia"/>
          <w:sz w:val="24"/>
        </w:rPr>
        <w:t>（以上三项可按学期编写，也可按课程周期编写）</w:t>
      </w:r>
    </w:p>
    <w:p w:rsidR="0071618F" w:rsidRDefault="0071618F" w:rsidP="0071618F">
      <w:pPr>
        <w:spacing w:line="420" w:lineRule="exact"/>
        <w:ind w:firstLineChars="200" w:firstLine="480"/>
        <w:rPr>
          <w:rFonts w:ascii="宋体" w:hAnsi="宋体"/>
          <w:sz w:val="24"/>
        </w:rPr>
      </w:pPr>
      <w:r>
        <w:rPr>
          <w:rFonts w:ascii="宋体" w:hAnsi="宋体" w:hint="eastAsia"/>
          <w:sz w:val="24"/>
        </w:rPr>
        <w:t>4、教学进度（此项必须按学期填入附表，并向学生公布）。</w:t>
      </w:r>
    </w:p>
    <w:p w:rsidR="0071618F" w:rsidRDefault="0071618F" w:rsidP="0071618F">
      <w:pPr>
        <w:spacing w:line="420" w:lineRule="exact"/>
        <w:ind w:firstLineChars="200" w:firstLine="480"/>
        <w:rPr>
          <w:rFonts w:ascii="宋体" w:hAnsi="宋体"/>
          <w:sz w:val="24"/>
        </w:rPr>
      </w:pPr>
      <w:r>
        <w:rPr>
          <w:rFonts w:ascii="宋体" w:hAnsi="宋体" w:hint="eastAsia"/>
          <w:sz w:val="24"/>
        </w:rPr>
        <w:t>5、需要提供的教具或其它教学条件。</w:t>
      </w:r>
    </w:p>
    <w:p w:rsidR="0071618F" w:rsidRDefault="0071618F" w:rsidP="0071618F">
      <w:pPr>
        <w:spacing w:line="420" w:lineRule="exact"/>
        <w:ind w:firstLineChars="200" w:firstLine="480"/>
        <w:rPr>
          <w:rFonts w:ascii="宋体" w:hAnsi="宋体"/>
          <w:sz w:val="24"/>
        </w:rPr>
      </w:pPr>
      <w:r>
        <w:rPr>
          <w:rFonts w:ascii="宋体" w:hAnsi="宋体" w:hint="eastAsia"/>
          <w:sz w:val="24"/>
        </w:rPr>
        <w:t>二、安排专人辅导工作，从事实验室建设，备课，进修的教师也应制订计划，一般应写明工作、学习的主要任务、目标及落实措施。</w:t>
      </w:r>
    </w:p>
    <w:p w:rsidR="0071618F" w:rsidRDefault="0071618F" w:rsidP="0071618F">
      <w:pPr>
        <w:spacing w:line="420" w:lineRule="exact"/>
        <w:ind w:firstLineChars="200" w:firstLine="480"/>
        <w:rPr>
          <w:rFonts w:ascii="宋体" w:hAnsi="宋体"/>
          <w:sz w:val="24"/>
        </w:rPr>
      </w:pPr>
      <w:r>
        <w:rPr>
          <w:rFonts w:ascii="宋体" w:hAnsi="宋体" w:hint="eastAsia"/>
          <w:sz w:val="24"/>
        </w:rPr>
        <w:t>三、本计划一式两份，一份自存，一份于开学后第一周内交教研室审查、补充修改后于第二周内交系。</w:t>
      </w:r>
    </w:p>
    <w:p w:rsidR="0071618F" w:rsidRDefault="0071618F" w:rsidP="0071618F">
      <w:pPr>
        <w:spacing w:line="420" w:lineRule="exact"/>
        <w:ind w:firstLineChars="200" w:firstLine="480"/>
        <w:rPr>
          <w:rFonts w:ascii="宋体" w:hAnsi="宋体"/>
          <w:sz w:val="24"/>
        </w:rPr>
      </w:pPr>
      <w:r>
        <w:rPr>
          <w:rFonts w:ascii="宋体" w:hAnsi="宋体" w:hint="eastAsia"/>
          <w:sz w:val="24"/>
        </w:rPr>
        <w:t>四、辅导教师的工作计划应由主讲教师指导编写。</w:t>
      </w:r>
    </w:p>
    <w:p w:rsidR="0071618F" w:rsidRDefault="0071618F" w:rsidP="0071618F">
      <w:pPr>
        <w:spacing w:line="420" w:lineRule="exact"/>
        <w:ind w:firstLineChars="200" w:firstLine="480"/>
        <w:rPr>
          <w:rFonts w:ascii="宋体" w:hAnsi="宋体"/>
          <w:sz w:val="24"/>
        </w:rPr>
      </w:pPr>
      <w:r>
        <w:rPr>
          <w:rFonts w:ascii="宋体" w:hAnsi="宋体" w:hint="eastAsia"/>
          <w:sz w:val="24"/>
        </w:rPr>
        <w:t>五、教师工作计划执行情况每学期应由教研室主任做两次检查记录。</w:t>
      </w:r>
    </w:p>
    <w:p w:rsidR="0071618F" w:rsidRDefault="0071618F" w:rsidP="0071618F">
      <w:pPr>
        <w:spacing w:line="420" w:lineRule="exact"/>
        <w:ind w:firstLineChars="200" w:firstLine="480"/>
        <w:rPr>
          <w:rFonts w:ascii="宋体" w:hAnsi="宋体"/>
          <w:sz w:val="24"/>
        </w:rPr>
      </w:pPr>
      <w:r>
        <w:rPr>
          <w:rFonts w:ascii="宋体" w:hAnsi="宋体" w:hint="eastAsia"/>
          <w:sz w:val="24"/>
        </w:rPr>
        <w:t>六、教师工作计划</w:t>
      </w:r>
      <w:proofErr w:type="gramStart"/>
      <w:r>
        <w:rPr>
          <w:rFonts w:ascii="宋体" w:hAnsi="宋体" w:hint="eastAsia"/>
          <w:sz w:val="24"/>
        </w:rPr>
        <w:t>一</w:t>
      </w:r>
      <w:proofErr w:type="gramEnd"/>
      <w:r>
        <w:rPr>
          <w:rFonts w:ascii="宋体" w:hAnsi="宋体" w:hint="eastAsia"/>
          <w:sz w:val="24"/>
        </w:rPr>
        <w:t>学年归档一次。</w:t>
      </w:r>
    </w:p>
    <w:p w:rsidR="0071618F" w:rsidRDefault="0071618F" w:rsidP="0071618F">
      <w:pPr>
        <w:spacing w:line="420" w:lineRule="exact"/>
        <w:rPr>
          <w:rFonts w:ascii="宋体" w:hAnsi="宋体"/>
          <w:sz w:val="24"/>
        </w:rPr>
      </w:pPr>
    </w:p>
    <w:p w:rsidR="0071618F" w:rsidRDefault="0071618F" w:rsidP="0071618F">
      <w:pPr>
        <w:spacing w:line="420" w:lineRule="exact"/>
        <w:rPr>
          <w:rFonts w:ascii="宋体" w:hAnsi="宋体"/>
          <w:sz w:val="24"/>
        </w:rPr>
      </w:pPr>
    </w:p>
    <w:p w:rsidR="0071618F" w:rsidRDefault="0071618F" w:rsidP="0071618F">
      <w:pPr>
        <w:pStyle w:val="a5"/>
        <w:rPr>
          <w:rFonts w:ascii="Tahoma" w:hAnsi="Tahoma" w:cs="Tahoma"/>
          <w:color w:val="000000"/>
          <w:sz w:val="18"/>
          <w:szCs w:val="18"/>
        </w:rPr>
      </w:pPr>
    </w:p>
    <w:p w:rsidR="0071618F" w:rsidRDefault="0071618F" w:rsidP="0071618F">
      <w:pPr>
        <w:pStyle w:val="a5"/>
        <w:rPr>
          <w:rFonts w:ascii="Tahoma" w:hAnsi="Tahoma" w:cs="Tahoma"/>
          <w:color w:val="000000"/>
          <w:sz w:val="18"/>
          <w:szCs w:val="18"/>
        </w:rPr>
      </w:pPr>
    </w:p>
    <w:p w:rsidR="0071618F" w:rsidRDefault="0071618F" w:rsidP="0071618F">
      <w:pPr>
        <w:pStyle w:val="a5"/>
        <w:rPr>
          <w:rFonts w:ascii="Tahoma" w:hAnsi="Tahoma" w:cs="Tahoma"/>
          <w:color w:val="000000"/>
          <w:sz w:val="18"/>
          <w:szCs w:val="18"/>
        </w:rPr>
      </w:pPr>
    </w:p>
    <w:p w:rsidR="0071618F" w:rsidRPr="00A47A3A" w:rsidRDefault="0071618F" w:rsidP="0071618F">
      <w:pPr>
        <w:pStyle w:val="a5"/>
        <w:rPr>
          <w:rFonts w:ascii="Tahoma" w:hAnsi="Tahoma" w:cs="Tahoma"/>
          <w:color w:val="000000"/>
          <w:sz w:val="18"/>
          <w:szCs w:val="18"/>
        </w:rPr>
      </w:pPr>
    </w:p>
    <w:p w:rsidR="0071618F" w:rsidRDefault="0071618F" w:rsidP="0071618F">
      <w:pPr>
        <w:spacing w:line="420" w:lineRule="exact"/>
        <w:jc w:val="center"/>
        <w:rPr>
          <w:rFonts w:ascii="宋体" w:hAnsi="宋体"/>
          <w:sz w:val="36"/>
          <w:szCs w:val="36"/>
        </w:rPr>
      </w:pPr>
      <w:r>
        <w:rPr>
          <w:rFonts w:ascii="宋体" w:hAnsi="宋体" w:hint="eastAsia"/>
          <w:sz w:val="36"/>
          <w:szCs w:val="36"/>
        </w:rPr>
        <w:lastRenderedPageBreak/>
        <w:t>教学计划内容</w:t>
      </w:r>
    </w:p>
    <w:p w:rsidR="0071618F" w:rsidRDefault="0071618F" w:rsidP="0071618F">
      <w:pPr>
        <w:spacing w:line="420" w:lineRule="exact"/>
        <w:jc w:val="center"/>
        <w:rPr>
          <w:rFonts w:ascii="宋体" w:hAnsi="宋体"/>
          <w:sz w:val="10"/>
          <w:szCs w:val="10"/>
        </w:rPr>
      </w:pPr>
    </w:p>
    <w:p w:rsidR="0071618F" w:rsidRDefault="0071618F" w:rsidP="0071618F">
      <w:pPr>
        <w:spacing w:line="420" w:lineRule="exact"/>
        <w:ind w:firstLineChars="196" w:firstLine="472"/>
        <w:outlineLvl w:val="0"/>
        <w:rPr>
          <w:b/>
          <w:sz w:val="24"/>
        </w:rPr>
      </w:pPr>
      <w:r>
        <w:rPr>
          <w:rFonts w:hint="eastAsia"/>
          <w:b/>
          <w:sz w:val="24"/>
        </w:rPr>
        <w:t>一、教学目的</w:t>
      </w:r>
    </w:p>
    <w:p w:rsidR="0071618F" w:rsidRDefault="0071618F" w:rsidP="0071618F">
      <w:pPr>
        <w:spacing w:line="420" w:lineRule="exact"/>
        <w:ind w:firstLineChars="150" w:firstLine="360"/>
        <w:rPr>
          <w:rFonts w:ascii="宋体" w:hAnsi="宋体"/>
          <w:sz w:val="24"/>
        </w:rPr>
      </w:pPr>
      <w:r w:rsidRPr="005742BF">
        <w:rPr>
          <w:rFonts w:ascii="宋体" w:hint="eastAsia"/>
          <w:sz w:val="24"/>
        </w:rPr>
        <w:tab/>
      </w:r>
      <w:r>
        <w:rPr>
          <w:rFonts w:ascii="宋体" w:hAnsi="宋体" w:hint="eastAsia"/>
          <w:sz w:val="24"/>
        </w:rPr>
        <w:t>本课程是一门</w:t>
      </w:r>
      <w:r w:rsidRPr="007D29F9">
        <w:rPr>
          <w:rFonts w:ascii="宋体" w:hAnsi="宋体" w:hint="eastAsia"/>
          <w:sz w:val="24"/>
        </w:rPr>
        <w:t>具有应用理论性质，力图促使高师学生在语文教学实践中，认识语文教学理论，锻炼语文教学设计能力的教师专业教育技术课程；</w:t>
      </w:r>
      <w:r>
        <w:rPr>
          <w:rFonts w:ascii="宋体" w:hAnsi="宋体" w:hint="eastAsia"/>
          <w:sz w:val="24"/>
        </w:rPr>
        <w:t>是高等师范院校汉语言文学专业（本科）的一门教师教育类专业必修课程。</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1、学生通过本课程的理论学习和实践训练，能理解和掌握</w:t>
      </w:r>
      <w:r>
        <w:rPr>
          <w:rFonts w:ascii="宋体" w:hAnsi="宋体" w:hint="eastAsia"/>
          <w:sz w:val="24"/>
        </w:rPr>
        <w:t>语文</w:t>
      </w:r>
      <w:r w:rsidRPr="007D29F9">
        <w:rPr>
          <w:rFonts w:ascii="宋体" w:hAnsi="宋体" w:hint="eastAsia"/>
          <w:sz w:val="24"/>
        </w:rPr>
        <w:t>教学设计的基本原理</w:t>
      </w:r>
      <w:r>
        <w:rPr>
          <w:rFonts w:ascii="宋体" w:hAnsi="宋体" w:hint="eastAsia"/>
          <w:sz w:val="24"/>
        </w:rPr>
        <w:t>和方法，了解国内外教学设计的发展与现状，拓宽语文教学设计的视野。</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2、能将教学设计理论、语文教学思想、专业知识与技能等整合为一体，</w:t>
      </w:r>
      <w:r>
        <w:rPr>
          <w:rFonts w:ascii="宋体" w:hAnsi="宋体" w:hint="eastAsia"/>
          <w:sz w:val="24"/>
        </w:rPr>
        <w:t>通过各种形式的实践活动，具有语文教学设计</w:t>
      </w:r>
      <w:r w:rsidRPr="007D29F9">
        <w:rPr>
          <w:rFonts w:ascii="宋体" w:hAnsi="宋体" w:hint="eastAsia"/>
          <w:sz w:val="24"/>
        </w:rPr>
        <w:t>能力与综</w:t>
      </w:r>
      <w:r>
        <w:rPr>
          <w:rFonts w:ascii="宋体" w:hAnsi="宋体" w:hint="eastAsia"/>
          <w:sz w:val="24"/>
        </w:rPr>
        <w:t>合素养，形成</w:t>
      </w:r>
      <w:r w:rsidRPr="007D29F9">
        <w:rPr>
          <w:rFonts w:ascii="宋体" w:hAnsi="宋体"/>
          <w:sz w:val="24"/>
        </w:rPr>
        <w:t>“</w:t>
      </w:r>
      <w:r w:rsidRPr="007D29F9">
        <w:rPr>
          <w:rFonts w:ascii="宋体" w:hAnsi="宋体" w:hint="eastAsia"/>
          <w:sz w:val="24"/>
        </w:rPr>
        <w:t>为学习设计教学</w:t>
      </w:r>
      <w:r w:rsidRPr="007D29F9">
        <w:rPr>
          <w:rFonts w:ascii="宋体" w:hAnsi="宋体"/>
          <w:sz w:val="24"/>
        </w:rPr>
        <w:t>”</w:t>
      </w:r>
      <w:r w:rsidRPr="007D29F9">
        <w:rPr>
          <w:rFonts w:ascii="宋体" w:hAnsi="宋体" w:hint="eastAsia"/>
          <w:sz w:val="24"/>
        </w:rPr>
        <w:t>的</w:t>
      </w:r>
      <w:r>
        <w:rPr>
          <w:rFonts w:ascii="宋体" w:hAnsi="宋体" w:hint="eastAsia"/>
          <w:sz w:val="24"/>
        </w:rPr>
        <w:t>意识。</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3、</w:t>
      </w:r>
      <w:r>
        <w:rPr>
          <w:rFonts w:ascii="宋体" w:hAnsi="宋体" w:hint="eastAsia"/>
          <w:sz w:val="24"/>
        </w:rPr>
        <w:t>学习</w:t>
      </w:r>
      <w:r w:rsidRPr="007D29F9">
        <w:rPr>
          <w:rFonts w:ascii="宋体" w:hAnsi="宋体" w:hint="eastAsia"/>
          <w:sz w:val="24"/>
        </w:rPr>
        <w:t>和实践</w:t>
      </w:r>
      <w:r>
        <w:rPr>
          <w:rFonts w:ascii="宋体" w:hAnsi="宋体" w:hint="eastAsia"/>
          <w:sz w:val="24"/>
        </w:rPr>
        <w:t>语文学目标设计、内容设计、方法设计、过程设计、评价设计等内容，结合当前语文新课改现状和高师生教学设计的实际，形成问题意识和运用系统理论和方法独立思考、分析和解决语文教学设计问题的</w:t>
      </w:r>
      <w:r w:rsidRPr="007D29F9">
        <w:rPr>
          <w:rFonts w:ascii="宋体" w:hAnsi="宋体" w:hint="eastAsia"/>
          <w:sz w:val="24"/>
        </w:rPr>
        <w:t>能力。</w:t>
      </w:r>
    </w:p>
    <w:p w:rsidR="0071618F" w:rsidRPr="00850DAF" w:rsidRDefault="0071618F" w:rsidP="0071618F">
      <w:pPr>
        <w:spacing w:line="420" w:lineRule="exact"/>
        <w:ind w:firstLineChars="150" w:firstLine="361"/>
        <w:rPr>
          <w:rFonts w:ascii="宋体" w:hAnsi="宋体"/>
          <w:b/>
          <w:sz w:val="24"/>
        </w:rPr>
      </w:pPr>
      <w:r>
        <w:rPr>
          <w:rFonts w:ascii="宋体" w:hAnsi="宋体" w:hint="eastAsia"/>
          <w:b/>
          <w:sz w:val="24"/>
        </w:rPr>
        <w:t>二、教学内容</w:t>
      </w:r>
    </w:p>
    <w:p w:rsidR="0071618F" w:rsidRDefault="0071618F" w:rsidP="0071618F">
      <w:pPr>
        <w:spacing w:line="420" w:lineRule="exact"/>
        <w:ind w:firstLineChars="150" w:firstLine="360"/>
        <w:rPr>
          <w:rFonts w:ascii="宋体" w:hAnsi="宋体"/>
          <w:sz w:val="24"/>
        </w:rPr>
      </w:pPr>
      <w:r>
        <w:rPr>
          <w:rFonts w:ascii="宋体" w:hAnsi="宋体" w:hint="eastAsia"/>
          <w:sz w:val="24"/>
        </w:rPr>
        <w:t>本课程的教学内容是学习语文教学设计的基础知识、基本理论以及培养学生语文教学设计的基本能力和一定程度优化教学设计的能力。</w:t>
      </w:r>
    </w:p>
    <w:p w:rsidR="0071618F" w:rsidRPr="00850DAF" w:rsidRDefault="0071618F" w:rsidP="0071618F">
      <w:pPr>
        <w:spacing w:line="420" w:lineRule="exact"/>
        <w:ind w:firstLineChars="150" w:firstLine="360"/>
        <w:rPr>
          <w:rFonts w:ascii="宋体" w:hAnsi="宋体"/>
          <w:sz w:val="24"/>
        </w:rPr>
      </w:pPr>
      <w:r>
        <w:rPr>
          <w:rFonts w:ascii="宋体" w:hAnsi="宋体" w:hint="eastAsia"/>
          <w:sz w:val="24"/>
        </w:rPr>
        <w:t>教学</w:t>
      </w:r>
      <w:r w:rsidRPr="00850DAF">
        <w:rPr>
          <w:rFonts w:ascii="宋体" w:hAnsi="宋体"/>
          <w:sz w:val="24"/>
        </w:rPr>
        <w:t>主要内容是语文教学的目标、内容、方法、过程、评价等</w:t>
      </w:r>
      <w:r w:rsidRPr="00850DAF">
        <w:rPr>
          <w:rFonts w:ascii="宋体" w:hAnsi="宋体" w:hint="eastAsia"/>
          <w:sz w:val="24"/>
        </w:rPr>
        <w:t>方面</w:t>
      </w:r>
      <w:r w:rsidRPr="00850DAF">
        <w:rPr>
          <w:rFonts w:ascii="宋体" w:hAnsi="宋体"/>
          <w:sz w:val="24"/>
        </w:rPr>
        <w:t>的设计。</w:t>
      </w:r>
      <w:r w:rsidRPr="00850DAF">
        <w:rPr>
          <w:rFonts w:ascii="宋体" w:hAnsi="宋体" w:hint="eastAsia"/>
          <w:sz w:val="24"/>
        </w:rPr>
        <w:t>其中，第一讲是本课程的总论部分，需要整体把握；第</w:t>
      </w:r>
      <w:r>
        <w:rPr>
          <w:rFonts w:ascii="宋体" w:hAnsi="宋体" w:hint="eastAsia"/>
          <w:sz w:val="24"/>
        </w:rPr>
        <w:t>2-5</w:t>
      </w:r>
      <w:r w:rsidRPr="00850DAF">
        <w:rPr>
          <w:rFonts w:ascii="宋体" w:hAnsi="宋体" w:hint="eastAsia"/>
          <w:sz w:val="24"/>
        </w:rPr>
        <w:t>讲是本课程的分论部分，是学习的主体部分，分别研讨</w:t>
      </w:r>
      <w:r w:rsidRPr="00850DAF">
        <w:rPr>
          <w:rFonts w:ascii="宋体" w:hAnsi="宋体"/>
          <w:sz w:val="24"/>
        </w:rPr>
        <w:t>语文教学的目标、内容、方法、过程设计</w:t>
      </w:r>
      <w:r w:rsidRPr="00850DAF">
        <w:rPr>
          <w:rFonts w:ascii="宋体" w:hAnsi="宋体" w:hint="eastAsia"/>
          <w:sz w:val="24"/>
        </w:rPr>
        <w:t>，是学习的重点；第</w:t>
      </w:r>
      <w:r>
        <w:rPr>
          <w:rFonts w:ascii="宋体" w:hAnsi="宋体" w:hint="eastAsia"/>
          <w:sz w:val="24"/>
        </w:rPr>
        <w:t>6</w:t>
      </w:r>
      <w:r w:rsidRPr="00850DAF">
        <w:rPr>
          <w:rFonts w:ascii="宋体" w:hAnsi="宋体" w:hint="eastAsia"/>
          <w:sz w:val="24"/>
        </w:rPr>
        <w:t>讲是基于</w:t>
      </w:r>
      <w:proofErr w:type="gramStart"/>
      <w:r w:rsidRPr="00850DAF">
        <w:rPr>
          <w:rFonts w:ascii="宋体" w:hAnsi="宋体" w:hint="eastAsia"/>
          <w:sz w:val="24"/>
        </w:rPr>
        <w:t>前者学习</w:t>
      </w:r>
      <w:proofErr w:type="gramEnd"/>
      <w:r w:rsidRPr="00850DAF">
        <w:rPr>
          <w:rFonts w:ascii="宋体" w:hAnsi="宋体" w:hint="eastAsia"/>
          <w:sz w:val="24"/>
        </w:rPr>
        <w:t>基础上的语文教学评价的设计。</w:t>
      </w:r>
    </w:p>
    <w:p w:rsidR="0071618F" w:rsidRDefault="0071618F" w:rsidP="0071618F">
      <w:pPr>
        <w:spacing w:line="420" w:lineRule="exact"/>
        <w:ind w:firstLineChars="196" w:firstLine="472"/>
        <w:outlineLvl w:val="0"/>
        <w:rPr>
          <w:b/>
          <w:sz w:val="24"/>
        </w:rPr>
      </w:pPr>
      <w:r>
        <w:rPr>
          <w:rFonts w:hint="eastAsia"/>
          <w:b/>
          <w:sz w:val="24"/>
        </w:rPr>
        <w:t>三、教材</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靳彤.中学语文教学设计[M].北京：高等教育出版社，2016.</w:t>
      </w:r>
    </w:p>
    <w:p w:rsidR="0071618F" w:rsidRDefault="0071618F" w:rsidP="0071618F">
      <w:pPr>
        <w:spacing w:line="420" w:lineRule="exact"/>
        <w:ind w:firstLineChars="196" w:firstLine="472"/>
        <w:outlineLvl w:val="0"/>
        <w:rPr>
          <w:rFonts w:ascii="宋体" w:hAnsi="宋体"/>
          <w:b/>
          <w:sz w:val="24"/>
        </w:rPr>
      </w:pPr>
      <w:r>
        <w:rPr>
          <w:rFonts w:hint="eastAsia"/>
          <w:b/>
          <w:sz w:val="24"/>
        </w:rPr>
        <w:t>四、参考书目</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ab/>
      </w:r>
      <w:r>
        <w:rPr>
          <w:rFonts w:ascii="宋体" w:hAnsi="宋体" w:hint="eastAsia"/>
          <w:sz w:val="24"/>
        </w:rPr>
        <w:t>（一）书籍</w:t>
      </w:r>
      <w:r w:rsidRPr="007D29F9">
        <w:rPr>
          <w:rFonts w:ascii="宋体" w:hAnsi="宋体" w:hint="eastAsia"/>
          <w:sz w:val="24"/>
        </w:rPr>
        <w:t>资源</w:t>
      </w:r>
    </w:p>
    <w:p w:rsidR="0071618F" w:rsidRDefault="0071618F" w:rsidP="0071618F">
      <w:pPr>
        <w:spacing w:line="420" w:lineRule="exact"/>
        <w:ind w:firstLineChars="150" w:firstLine="360"/>
        <w:rPr>
          <w:rFonts w:ascii="宋体" w:hAnsi="宋体"/>
          <w:sz w:val="24"/>
        </w:rPr>
      </w:pPr>
      <w:r>
        <w:rPr>
          <w:rFonts w:ascii="宋体" w:hAnsi="宋体" w:hint="eastAsia"/>
          <w:sz w:val="24"/>
        </w:rPr>
        <w:t>中华人民共和国教育部.义务教育语文课程标准（2011）[S].</w:t>
      </w:r>
      <w:r w:rsidRPr="007D29F9">
        <w:rPr>
          <w:rFonts w:ascii="宋体" w:hAnsi="宋体" w:hint="eastAsia"/>
          <w:sz w:val="24"/>
        </w:rPr>
        <w:t>北京：</w:t>
      </w:r>
      <w:r>
        <w:rPr>
          <w:rFonts w:ascii="宋体" w:hAnsi="宋体" w:hint="eastAsia"/>
          <w:sz w:val="24"/>
        </w:rPr>
        <w:t>北京师范大学出版社,2011</w:t>
      </w:r>
    </w:p>
    <w:p w:rsidR="0071618F" w:rsidRDefault="0071618F" w:rsidP="0071618F">
      <w:pPr>
        <w:spacing w:line="420" w:lineRule="exact"/>
        <w:ind w:firstLineChars="150" w:firstLine="360"/>
        <w:rPr>
          <w:rFonts w:ascii="宋体" w:hAnsi="宋体"/>
          <w:sz w:val="24"/>
        </w:rPr>
      </w:pPr>
      <w:r>
        <w:rPr>
          <w:rFonts w:ascii="宋体" w:hAnsi="宋体" w:hint="eastAsia"/>
          <w:sz w:val="24"/>
        </w:rPr>
        <w:t>中华人民共和国教育.普通高中语文课程标准[S].</w:t>
      </w:r>
      <w:r w:rsidRPr="007D29F9">
        <w:rPr>
          <w:rFonts w:ascii="宋体" w:hAnsi="宋体" w:hint="eastAsia"/>
          <w:sz w:val="24"/>
        </w:rPr>
        <w:t xml:space="preserve"> 北京：</w:t>
      </w:r>
      <w:r>
        <w:rPr>
          <w:rFonts w:ascii="宋体" w:hAnsi="宋体" w:hint="eastAsia"/>
          <w:sz w:val="24"/>
        </w:rPr>
        <w:t>北京师范大学出版社,2003</w:t>
      </w:r>
    </w:p>
    <w:p w:rsidR="0071618F" w:rsidRPr="000C4784" w:rsidRDefault="0071618F" w:rsidP="0071618F">
      <w:pPr>
        <w:spacing w:line="420" w:lineRule="exact"/>
        <w:ind w:firstLineChars="150" w:firstLine="360"/>
        <w:rPr>
          <w:rFonts w:ascii="宋体" w:hAnsi="宋体"/>
          <w:sz w:val="24"/>
        </w:rPr>
      </w:pPr>
      <w:r w:rsidRPr="007D29F9">
        <w:rPr>
          <w:rFonts w:ascii="宋体" w:hAnsi="宋体" w:hint="eastAsia"/>
          <w:sz w:val="24"/>
        </w:rPr>
        <w:t>皮连生.语文学习与教学设计[M].上海：上海教育出版社，2004.</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 xml:space="preserve">蔡明等.语文课程教学设计与实施[M].北京：高等教育出版社，2008. </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郑金州.课改新课型[M]北京：教育科学出版社，2006.</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郑桂华.语文有效教学：观念</w:t>
      </w:r>
      <w:r w:rsidRPr="007D29F9">
        <w:rPr>
          <w:rFonts w:ascii="宋体" w:hAnsi="宋体"/>
          <w:sz w:val="24"/>
        </w:rPr>
        <w:t>·</w:t>
      </w:r>
      <w:r w:rsidRPr="007D29F9">
        <w:rPr>
          <w:rFonts w:ascii="宋体" w:hAnsi="宋体" w:hint="eastAsia"/>
          <w:sz w:val="24"/>
        </w:rPr>
        <w:t>策略</w:t>
      </w:r>
      <w:r w:rsidRPr="007D29F9">
        <w:rPr>
          <w:rFonts w:ascii="宋体" w:hAnsi="宋体"/>
          <w:sz w:val="24"/>
        </w:rPr>
        <w:t>·</w:t>
      </w:r>
      <w:r w:rsidRPr="007D29F9">
        <w:rPr>
          <w:rFonts w:ascii="宋体" w:hAnsi="宋体" w:hint="eastAsia"/>
          <w:sz w:val="24"/>
        </w:rPr>
        <w:t>设计[M].上海：华东师范大学出版社，</w:t>
      </w:r>
      <w:r w:rsidRPr="007D29F9">
        <w:rPr>
          <w:rFonts w:ascii="宋体" w:hAnsi="宋体" w:hint="eastAsia"/>
          <w:sz w:val="24"/>
        </w:rPr>
        <w:lastRenderedPageBreak/>
        <w:t>2009.</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贺卫东.</w:t>
      </w:r>
      <w:r w:rsidRPr="007D29F9">
        <w:rPr>
          <w:rFonts w:ascii="宋体" w:hAnsi="宋体"/>
          <w:sz w:val="24"/>
        </w:rPr>
        <w:t>中学语文教材研究与教学设计</w:t>
      </w:r>
      <w:r w:rsidRPr="007D29F9">
        <w:rPr>
          <w:rFonts w:ascii="宋体" w:hAnsi="宋体" w:hint="eastAsia"/>
          <w:sz w:val="24"/>
        </w:rPr>
        <w:t>[M].西安：陕西师大出版社，2011.</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魏国良.高中语文教材主要文本类型教学设计[M]上海：上海教育出版社 ，2010.</w:t>
      </w:r>
    </w:p>
    <w:p w:rsidR="0071618F" w:rsidRDefault="0071618F" w:rsidP="0071618F">
      <w:pPr>
        <w:spacing w:line="420" w:lineRule="exact"/>
        <w:ind w:firstLineChars="150" w:firstLine="360"/>
        <w:rPr>
          <w:rFonts w:ascii="宋体" w:hAnsi="宋体"/>
          <w:sz w:val="24"/>
        </w:rPr>
      </w:pPr>
      <w:r>
        <w:rPr>
          <w:rFonts w:ascii="宋体" w:hAnsi="宋体" w:hint="eastAsia"/>
          <w:sz w:val="24"/>
        </w:rPr>
        <w:t>张秋玲.语文教学设计：优化与重构[M].北京：教育科学出版社，2012</w:t>
      </w:r>
    </w:p>
    <w:p w:rsidR="0071618F" w:rsidRPr="00AE66D3" w:rsidRDefault="0071618F" w:rsidP="0071618F">
      <w:pPr>
        <w:spacing w:line="420" w:lineRule="exact"/>
        <w:ind w:firstLineChars="150" w:firstLine="360"/>
        <w:rPr>
          <w:rFonts w:ascii="宋体" w:hAnsi="宋体"/>
          <w:sz w:val="24"/>
        </w:rPr>
      </w:pPr>
      <w:r>
        <w:rPr>
          <w:rFonts w:ascii="宋体" w:hAnsi="宋体" w:hint="eastAsia"/>
          <w:sz w:val="24"/>
        </w:rPr>
        <w:t>卢金明.语文课程教学设计论[M].北京：光明日报出版社，2013</w:t>
      </w:r>
    </w:p>
    <w:p w:rsidR="0071618F" w:rsidRPr="0005112D" w:rsidRDefault="0071618F" w:rsidP="0071618F">
      <w:pPr>
        <w:spacing w:line="420" w:lineRule="exact"/>
        <w:ind w:firstLineChars="150" w:firstLine="360"/>
        <w:rPr>
          <w:rFonts w:ascii="宋体" w:hAnsi="宋体"/>
          <w:sz w:val="24"/>
        </w:rPr>
      </w:pPr>
      <w:r w:rsidRPr="007D29F9">
        <w:rPr>
          <w:rFonts w:ascii="宋体" w:hAnsi="宋体" w:hint="eastAsia"/>
          <w:sz w:val="24"/>
        </w:rPr>
        <w:t>王荣生.阅读教学设计的要诀：王荣生给语文教师的建议[M].北京：中国轻工业出版社，2014.</w:t>
      </w:r>
    </w:p>
    <w:p w:rsidR="0071618F" w:rsidRDefault="0071618F" w:rsidP="0071618F">
      <w:pPr>
        <w:spacing w:line="420" w:lineRule="exact"/>
        <w:ind w:firstLineChars="150" w:firstLine="360"/>
        <w:rPr>
          <w:rFonts w:ascii="宋体" w:hAnsi="宋体"/>
          <w:sz w:val="24"/>
        </w:rPr>
      </w:pPr>
      <w:r w:rsidRPr="007D29F9">
        <w:rPr>
          <w:rFonts w:ascii="宋体" w:hAnsi="宋体" w:hint="eastAsia"/>
          <w:sz w:val="24"/>
        </w:rPr>
        <w:t>王荣生</w:t>
      </w:r>
      <w:r w:rsidRPr="000C4784">
        <w:rPr>
          <w:rFonts w:ascii="宋体" w:hAnsi="宋体" w:hint="eastAsia"/>
          <w:sz w:val="24"/>
        </w:rPr>
        <w:t>.</w:t>
      </w:r>
      <w:r w:rsidRPr="007D29F9">
        <w:rPr>
          <w:rFonts w:ascii="宋体" w:hAnsi="宋体" w:hint="eastAsia"/>
          <w:sz w:val="24"/>
        </w:rPr>
        <w:t>听王荣生教授评课[M].上海：</w:t>
      </w:r>
      <w:r w:rsidRPr="000C4784">
        <w:rPr>
          <w:rFonts w:ascii="宋体" w:hAnsi="宋体" w:hint="eastAsia"/>
          <w:sz w:val="24"/>
        </w:rPr>
        <w:t>华东师大出版社，2007.</w:t>
      </w:r>
    </w:p>
    <w:p w:rsidR="0071618F" w:rsidRDefault="0071618F" w:rsidP="0071618F">
      <w:pPr>
        <w:spacing w:line="420" w:lineRule="exact"/>
        <w:ind w:firstLineChars="150" w:firstLine="360"/>
        <w:rPr>
          <w:rFonts w:ascii="宋体" w:hAnsi="宋体"/>
          <w:sz w:val="24"/>
        </w:rPr>
      </w:pPr>
      <w:proofErr w:type="gramStart"/>
      <w:r w:rsidRPr="007D29F9">
        <w:rPr>
          <w:rFonts w:ascii="宋体" w:hAnsi="宋体" w:hint="eastAsia"/>
          <w:sz w:val="24"/>
        </w:rPr>
        <w:t>余映潮</w:t>
      </w:r>
      <w:proofErr w:type="gramEnd"/>
      <w:r w:rsidRPr="007D29F9">
        <w:rPr>
          <w:rFonts w:ascii="宋体" w:hAnsi="宋体" w:hint="eastAsia"/>
          <w:sz w:val="24"/>
        </w:rPr>
        <w:t>.这样教语文</w:t>
      </w:r>
      <w:r w:rsidRPr="007D29F9">
        <w:rPr>
          <w:rFonts w:ascii="宋体" w:hAnsi="宋体"/>
          <w:sz w:val="24"/>
        </w:rPr>
        <w:t>——</w:t>
      </w:r>
      <w:proofErr w:type="gramStart"/>
      <w:r w:rsidRPr="007D29F9">
        <w:rPr>
          <w:rFonts w:ascii="宋体" w:hAnsi="宋体" w:hint="eastAsia"/>
          <w:sz w:val="24"/>
        </w:rPr>
        <w:t>余映潮创新</w:t>
      </w:r>
      <w:proofErr w:type="gramEnd"/>
      <w:r w:rsidRPr="007D29F9">
        <w:rPr>
          <w:rFonts w:ascii="宋体" w:hAnsi="宋体" w:hint="eastAsia"/>
          <w:sz w:val="24"/>
        </w:rPr>
        <w:t xml:space="preserve">教学设计40篇[M].北京：教育科学出版社，2012. </w:t>
      </w:r>
    </w:p>
    <w:p w:rsidR="0071618F" w:rsidRDefault="0071618F" w:rsidP="0071618F">
      <w:pPr>
        <w:spacing w:line="420" w:lineRule="exact"/>
        <w:ind w:firstLineChars="150" w:firstLine="360"/>
        <w:rPr>
          <w:rFonts w:ascii="宋体" w:hAnsi="宋体"/>
          <w:sz w:val="24"/>
        </w:rPr>
      </w:pPr>
      <w:proofErr w:type="gramStart"/>
      <w:r w:rsidRPr="00200EE3">
        <w:rPr>
          <w:rFonts w:ascii="宋体" w:hAnsi="宋体" w:hint="eastAsia"/>
          <w:sz w:val="24"/>
        </w:rPr>
        <w:t>余映潮</w:t>
      </w:r>
      <w:proofErr w:type="gramEnd"/>
      <w:r w:rsidRPr="00200EE3">
        <w:rPr>
          <w:rFonts w:ascii="宋体" w:hAnsi="宋体" w:hint="eastAsia"/>
          <w:sz w:val="24"/>
        </w:rPr>
        <w:t>.语文教学设计技法80讲[M].广州：广东人民出版社，2014.</w:t>
      </w:r>
    </w:p>
    <w:p w:rsidR="0071618F" w:rsidRDefault="0071618F" w:rsidP="0071618F">
      <w:pPr>
        <w:spacing w:line="420" w:lineRule="exact"/>
        <w:ind w:firstLineChars="150" w:firstLine="360"/>
        <w:rPr>
          <w:rFonts w:ascii="宋体" w:hAnsi="宋体"/>
          <w:sz w:val="24"/>
        </w:rPr>
      </w:pPr>
      <w:r>
        <w:rPr>
          <w:rFonts w:ascii="宋体" w:hAnsi="宋体" w:hint="eastAsia"/>
          <w:sz w:val="24"/>
        </w:rPr>
        <w:t>王富仁等《中学语文名篇多元解读》，广东教育出版社</w:t>
      </w:r>
    </w:p>
    <w:p w:rsidR="0071618F" w:rsidRDefault="0071618F" w:rsidP="0071618F">
      <w:pPr>
        <w:spacing w:line="420" w:lineRule="exact"/>
        <w:ind w:firstLineChars="150" w:firstLine="360"/>
        <w:rPr>
          <w:rFonts w:ascii="宋体" w:hAnsi="宋体"/>
          <w:sz w:val="24"/>
        </w:rPr>
      </w:pPr>
      <w:r w:rsidRPr="00200EE3">
        <w:rPr>
          <w:rFonts w:ascii="宋体" w:hAnsi="宋体" w:hint="eastAsia"/>
          <w:sz w:val="24"/>
        </w:rPr>
        <w:t>孙绍振.名作细读（修订版）[M].上海：上海教育出版社，2010.</w:t>
      </w:r>
    </w:p>
    <w:p w:rsidR="0071618F" w:rsidRDefault="0071618F" w:rsidP="0071618F">
      <w:pPr>
        <w:spacing w:line="420" w:lineRule="exact"/>
        <w:ind w:firstLineChars="150" w:firstLine="360"/>
        <w:rPr>
          <w:rFonts w:ascii="宋体" w:hAnsi="宋体"/>
          <w:sz w:val="24"/>
        </w:rPr>
      </w:pPr>
      <w:r w:rsidRPr="00200EE3">
        <w:rPr>
          <w:rFonts w:ascii="宋体" w:hAnsi="宋体" w:hint="eastAsia"/>
          <w:sz w:val="24"/>
        </w:rPr>
        <w:t>钱理群、孙绍振、王富仁.解读语文[M].福州：福建人民出版社，2010.</w:t>
      </w:r>
    </w:p>
    <w:p w:rsidR="0071618F" w:rsidRDefault="0071618F" w:rsidP="0071618F">
      <w:pPr>
        <w:spacing w:line="420" w:lineRule="exact"/>
        <w:ind w:firstLineChars="150" w:firstLine="360"/>
        <w:rPr>
          <w:rFonts w:ascii="宋体" w:hAnsi="宋体"/>
          <w:sz w:val="24"/>
        </w:rPr>
      </w:pPr>
      <w:proofErr w:type="gramStart"/>
      <w:r w:rsidRPr="00200EE3">
        <w:rPr>
          <w:rFonts w:ascii="宋体" w:hAnsi="宋体" w:hint="eastAsia"/>
          <w:sz w:val="24"/>
        </w:rPr>
        <w:t>陈日亮</w:t>
      </w:r>
      <w:proofErr w:type="gramEnd"/>
      <w:r w:rsidRPr="00200EE3">
        <w:rPr>
          <w:rFonts w:ascii="宋体" w:hAnsi="宋体" w:hint="eastAsia"/>
          <w:sz w:val="24"/>
        </w:rPr>
        <w:t>.如是我读[M].上海：华东师范大学，2010.</w:t>
      </w:r>
    </w:p>
    <w:p w:rsidR="0071618F" w:rsidRPr="00200EE3" w:rsidRDefault="0071618F" w:rsidP="0071618F">
      <w:pPr>
        <w:spacing w:line="420" w:lineRule="exact"/>
        <w:ind w:firstLineChars="150" w:firstLine="360"/>
        <w:rPr>
          <w:rFonts w:ascii="宋体" w:hAnsi="宋体"/>
          <w:sz w:val="24"/>
        </w:rPr>
      </w:pPr>
      <w:proofErr w:type="gramStart"/>
      <w:r w:rsidRPr="00200EE3">
        <w:rPr>
          <w:rFonts w:ascii="宋体" w:hAnsi="宋体" w:hint="eastAsia"/>
          <w:sz w:val="24"/>
        </w:rPr>
        <w:t>丰建霞</w:t>
      </w:r>
      <w:proofErr w:type="gramEnd"/>
      <w:r w:rsidRPr="00200EE3">
        <w:rPr>
          <w:rFonts w:ascii="宋体" w:hAnsi="宋体" w:hint="eastAsia"/>
          <w:sz w:val="24"/>
        </w:rPr>
        <w:t>《语文阅读教学课例分析》，湖北人民出版社，2014</w:t>
      </w:r>
    </w:p>
    <w:p w:rsidR="0071618F" w:rsidRDefault="0071618F" w:rsidP="0071618F">
      <w:pPr>
        <w:spacing w:line="420" w:lineRule="exact"/>
        <w:ind w:firstLineChars="150" w:firstLine="360"/>
        <w:rPr>
          <w:rFonts w:ascii="宋体" w:hAnsi="宋体"/>
          <w:sz w:val="24"/>
        </w:rPr>
      </w:pPr>
      <w:r w:rsidRPr="000C4784">
        <w:rPr>
          <w:rFonts w:ascii="宋体" w:hAnsi="宋体" w:hint="eastAsia"/>
          <w:sz w:val="24"/>
        </w:rPr>
        <w:t>潘涌.语文新课程与教学的解放</w:t>
      </w:r>
      <w:r w:rsidRPr="007D29F9">
        <w:rPr>
          <w:rFonts w:ascii="宋体" w:hAnsi="宋体" w:hint="eastAsia"/>
          <w:sz w:val="24"/>
        </w:rPr>
        <w:t>[M].广州：</w:t>
      </w:r>
      <w:r w:rsidRPr="000C4784">
        <w:rPr>
          <w:rFonts w:ascii="宋体" w:hAnsi="宋体" w:hint="eastAsia"/>
          <w:sz w:val="24"/>
        </w:rPr>
        <w:t>广东教育出版社，2004.</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许书明.当代名师智慧课堂教学艺术[M] 北京：中国社会科学出版社</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广东省教育厅教研室.高中语文优秀教学设计与案例[M].广州：广东高等教育出版社</w:t>
      </w:r>
    </w:p>
    <w:p w:rsidR="0071618F" w:rsidRPr="007D29F9" w:rsidRDefault="0071618F" w:rsidP="0071618F">
      <w:pPr>
        <w:spacing w:line="420" w:lineRule="exact"/>
        <w:ind w:firstLineChars="150" w:firstLine="360"/>
        <w:rPr>
          <w:rFonts w:ascii="宋体" w:hAnsi="宋体"/>
          <w:sz w:val="24"/>
        </w:rPr>
      </w:pPr>
      <w:proofErr w:type="gramStart"/>
      <w:r w:rsidRPr="007D29F9">
        <w:rPr>
          <w:rFonts w:ascii="宋体" w:hAnsi="宋体" w:hint="eastAsia"/>
          <w:sz w:val="24"/>
        </w:rPr>
        <w:t>孟鸿仲</w:t>
      </w:r>
      <w:proofErr w:type="gramEnd"/>
      <w:r w:rsidRPr="007D29F9">
        <w:rPr>
          <w:rFonts w:ascii="宋体" w:hAnsi="宋体" w:hint="eastAsia"/>
          <w:sz w:val="24"/>
        </w:rPr>
        <w:t>.初中语文新课程教学设计[M].北京：首都师大出版社</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[苏]巴班斯基（著）、张定璋等（译）.教学过程最优化——一般教学论方面[M].北京：人民教育出版社</w:t>
      </w:r>
    </w:p>
    <w:p w:rsidR="0071618F" w:rsidRDefault="0071618F" w:rsidP="0071618F">
      <w:pPr>
        <w:spacing w:line="420" w:lineRule="exact"/>
        <w:ind w:firstLineChars="150" w:firstLine="360"/>
        <w:rPr>
          <w:rFonts w:ascii="宋体" w:hAnsi="宋体"/>
          <w:sz w:val="24"/>
        </w:rPr>
      </w:pPr>
      <w:r w:rsidRPr="00AE66D3">
        <w:rPr>
          <w:rFonts w:ascii="宋体" w:hAnsi="宋体" w:hint="eastAsia"/>
          <w:sz w:val="24"/>
        </w:rPr>
        <w:t>R·M·加涅等著、皮连生等译《教学设计原理》</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语文名师教学与研究丛书</w:t>
      </w:r>
    </w:p>
    <w:p w:rsidR="0071618F" w:rsidRPr="000C4784" w:rsidRDefault="0071618F" w:rsidP="0071618F">
      <w:pPr>
        <w:spacing w:line="420" w:lineRule="exact"/>
        <w:ind w:firstLineChars="150" w:firstLine="360"/>
        <w:rPr>
          <w:rFonts w:ascii="宋体" w:hAnsi="宋体"/>
          <w:sz w:val="24"/>
        </w:rPr>
      </w:pPr>
      <w:r>
        <w:rPr>
          <w:rFonts w:ascii="宋体" w:hAnsi="宋体" w:hint="eastAsia"/>
          <w:sz w:val="24"/>
        </w:rPr>
        <w:t>人教版、苏教版、语文版等初、高中语文</w:t>
      </w:r>
      <w:r w:rsidRPr="000C4784">
        <w:rPr>
          <w:rFonts w:ascii="宋体" w:hAnsi="宋体" w:hint="eastAsia"/>
          <w:sz w:val="24"/>
        </w:rPr>
        <w:t>教科书</w:t>
      </w:r>
    </w:p>
    <w:p w:rsidR="0071618F" w:rsidRPr="00C82286" w:rsidRDefault="0071618F" w:rsidP="0071618F">
      <w:pPr>
        <w:spacing w:line="420" w:lineRule="exact"/>
        <w:ind w:firstLineChars="150" w:firstLine="360"/>
        <w:rPr>
          <w:rFonts w:ascii="宋体" w:hAnsi="宋体"/>
          <w:sz w:val="24"/>
        </w:rPr>
      </w:pPr>
      <w:r>
        <w:rPr>
          <w:rFonts w:ascii="宋体" w:hAnsi="宋体" w:hint="eastAsia"/>
          <w:sz w:val="24"/>
        </w:rPr>
        <w:t>（二）期刊资源</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人大书报资料中心</w:t>
      </w:r>
      <w:r w:rsidRPr="007D29F9">
        <w:rPr>
          <w:rFonts w:ascii="宋体" w:hAnsi="宋体"/>
          <w:sz w:val="24"/>
        </w:rPr>
        <w:t>《</w:t>
      </w:r>
      <w:r w:rsidRPr="007D29F9">
        <w:rPr>
          <w:rFonts w:ascii="宋体" w:hAnsi="宋体" w:hint="eastAsia"/>
          <w:sz w:val="24"/>
        </w:rPr>
        <w:t>中学语文教与学》、北京（教育部）《语文建设》、首都师大《中学语文教学法》、上海教育出版社《语文学习》、山西师大《语文教学通讯》、陕西师大《中学语文教学参考》、华中师大《语文教学与研究》等各类中学语文教学期刊。</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（三）网络资源</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lastRenderedPageBreak/>
        <w:t>中华</w:t>
      </w:r>
      <w:proofErr w:type="gramStart"/>
      <w:r w:rsidRPr="007D29F9">
        <w:rPr>
          <w:rFonts w:ascii="宋体" w:hAnsi="宋体" w:hint="eastAsia"/>
          <w:sz w:val="24"/>
        </w:rPr>
        <w:t>语文网</w:t>
      </w:r>
      <w:proofErr w:type="gramEnd"/>
      <w:r w:rsidRPr="007D29F9">
        <w:rPr>
          <w:rFonts w:ascii="宋体" w:hAnsi="宋体"/>
          <w:sz w:val="24"/>
        </w:rPr>
        <w:t>www.zhyww.cn</w:t>
      </w:r>
      <w:r w:rsidRPr="007D29F9">
        <w:rPr>
          <w:rFonts w:ascii="宋体" w:hAnsi="宋体" w:hint="eastAsia"/>
          <w:sz w:val="24"/>
        </w:rPr>
        <w:t xml:space="preserve">          语文潮 </w:t>
      </w:r>
      <w:r w:rsidRPr="007D29F9">
        <w:rPr>
          <w:rFonts w:ascii="宋体" w:hAnsi="宋体"/>
          <w:sz w:val="24"/>
        </w:rPr>
        <w:t xml:space="preserve">www.yuyingchao.com   </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 xml:space="preserve">语文教育网 </w:t>
      </w:r>
      <w:hyperlink r:id="rId7" w:history="1">
        <w:r w:rsidRPr="007D29F9">
          <w:rPr>
            <w:rFonts w:hAnsi="宋体"/>
          </w:rPr>
          <w:t>www.yuwen.com.cn</w:t>
        </w:r>
      </w:hyperlink>
      <w:r w:rsidRPr="007D29F9">
        <w:rPr>
          <w:rFonts w:ascii="宋体" w:hAnsi="宋体" w:hint="eastAsia"/>
          <w:sz w:val="24"/>
        </w:rPr>
        <w:t xml:space="preserve"> </w:t>
      </w:r>
      <w:r w:rsidRPr="007D29F9">
        <w:rPr>
          <w:rFonts w:ascii="宋体" w:hAnsi="宋体"/>
          <w:sz w:val="24"/>
        </w:rPr>
        <w:t xml:space="preserve"> </w:t>
      </w:r>
      <w:r w:rsidRPr="007D29F9">
        <w:rPr>
          <w:rFonts w:ascii="宋体" w:hAnsi="宋体" w:hint="eastAsia"/>
          <w:sz w:val="24"/>
        </w:rPr>
        <w:t xml:space="preserve">  中学语文教学资源网</w:t>
      </w:r>
      <w:r w:rsidRPr="007D29F9">
        <w:rPr>
          <w:rFonts w:ascii="宋体" w:hAnsi="宋体"/>
          <w:sz w:val="24"/>
        </w:rPr>
        <w:t xml:space="preserve"> </w:t>
      </w:r>
      <w:hyperlink r:id="rId8" w:history="1">
        <w:r w:rsidRPr="007D29F9">
          <w:rPr>
            <w:rFonts w:hAnsi="宋体"/>
          </w:rPr>
          <w:t>www.ruiwen.com</w:t>
        </w:r>
      </w:hyperlink>
      <w:r w:rsidRPr="007D29F9">
        <w:rPr>
          <w:rFonts w:ascii="宋体" w:hAnsi="宋体"/>
          <w:sz w:val="24"/>
        </w:rPr>
        <w:t xml:space="preserve"> </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人民教育出版社</w:t>
      </w:r>
      <w:r w:rsidRPr="007D29F9">
        <w:rPr>
          <w:rFonts w:ascii="宋体" w:hAnsi="宋体"/>
          <w:sz w:val="24"/>
        </w:rPr>
        <w:t xml:space="preserve"> </w:t>
      </w:r>
      <w:hyperlink r:id="rId9" w:history="1">
        <w:r w:rsidRPr="007D29F9">
          <w:rPr>
            <w:rFonts w:hAnsi="宋体"/>
          </w:rPr>
          <w:t>www.pep.com.cn</w:t>
        </w:r>
      </w:hyperlink>
      <w:r w:rsidRPr="007D29F9">
        <w:rPr>
          <w:rFonts w:ascii="宋体" w:hAnsi="宋体" w:hint="eastAsia"/>
          <w:sz w:val="24"/>
        </w:rPr>
        <w:t xml:space="preserve">  语文名师在线 www.eywedu.com</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 xml:space="preserve">高中语文教学网 </w:t>
      </w:r>
      <w:hyperlink r:id="rId10" w:history="1">
        <w:r w:rsidRPr="007D29F9">
          <w:t>www.come88.cn</w:t>
        </w:r>
      </w:hyperlink>
      <w:r w:rsidRPr="007D29F9">
        <w:rPr>
          <w:rFonts w:ascii="宋体" w:hAnsi="宋体" w:hint="eastAsia"/>
          <w:sz w:val="24"/>
        </w:rPr>
        <w:t xml:space="preserve">   现代语文教育网 </w:t>
      </w:r>
      <w:hyperlink r:id="rId11" w:history="1">
        <w:r w:rsidRPr="007D29F9">
          <w:t>www.yuwenedu.net</w:t>
        </w:r>
      </w:hyperlink>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中国</w:t>
      </w:r>
      <w:proofErr w:type="gramStart"/>
      <w:r w:rsidRPr="007D29F9">
        <w:rPr>
          <w:rFonts w:ascii="宋体" w:hAnsi="宋体" w:hint="eastAsia"/>
          <w:sz w:val="24"/>
        </w:rPr>
        <w:t>语文网</w:t>
      </w:r>
      <w:proofErr w:type="gramEnd"/>
      <w:r w:rsidRPr="007D29F9">
        <w:rPr>
          <w:rFonts w:ascii="宋体" w:hAnsi="宋体" w:hint="eastAsia"/>
          <w:sz w:val="24"/>
        </w:rPr>
        <w:t xml:space="preserve"> </w:t>
      </w:r>
      <w:hyperlink r:id="rId12" w:history="1">
        <w:r w:rsidRPr="007D29F9">
          <w:t>www.cnyww.com</w:t>
        </w:r>
      </w:hyperlink>
      <w:r w:rsidRPr="007D29F9">
        <w:rPr>
          <w:rFonts w:ascii="宋体" w:hAnsi="宋体" w:hint="eastAsia"/>
          <w:sz w:val="24"/>
        </w:rPr>
        <w:t xml:space="preserve">       语文</w:t>
      </w:r>
      <w:proofErr w:type="gramStart"/>
      <w:r w:rsidRPr="007D29F9">
        <w:rPr>
          <w:rFonts w:ascii="宋体" w:hAnsi="宋体" w:hint="eastAsia"/>
          <w:sz w:val="24"/>
        </w:rPr>
        <w:t>名师网</w:t>
      </w:r>
      <w:proofErr w:type="gramEnd"/>
      <w:r w:rsidR="00BA2AD8">
        <w:fldChar w:fldCharType="begin"/>
      </w:r>
      <w:r w:rsidR="00BA2AD8">
        <w:instrText xml:space="preserve"> HYPERLINK "http://www.ywms.net" </w:instrText>
      </w:r>
      <w:r w:rsidR="00BA2AD8">
        <w:fldChar w:fldCharType="separate"/>
      </w:r>
      <w:r w:rsidRPr="007D29F9">
        <w:rPr>
          <w:rFonts w:hint="eastAsia"/>
        </w:rPr>
        <w:t>www.ywms.net</w:t>
      </w:r>
      <w:r w:rsidR="00BA2AD8">
        <w:fldChar w:fldCharType="end"/>
      </w:r>
    </w:p>
    <w:p w:rsidR="0071618F" w:rsidRPr="007D29F9" w:rsidRDefault="0071618F" w:rsidP="0071618F">
      <w:pPr>
        <w:spacing w:line="420" w:lineRule="exact"/>
        <w:ind w:firstLineChars="150" w:firstLine="360"/>
        <w:rPr>
          <w:rFonts w:ascii="宋体" w:hAnsi="宋体"/>
          <w:sz w:val="24"/>
        </w:rPr>
      </w:pPr>
      <w:r w:rsidRPr="007D29F9">
        <w:rPr>
          <w:rFonts w:ascii="宋体" w:hAnsi="宋体"/>
          <w:sz w:val="24"/>
        </w:rPr>
        <w:t>K12</w:t>
      </w:r>
      <w:r w:rsidRPr="007D29F9">
        <w:rPr>
          <w:rFonts w:ascii="宋体" w:hAnsi="宋体" w:hint="eastAsia"/>
          <w:sz w:val="24"/>
        </w:rPr>
        <w:t>中国中小学教育教学网</w:t>
      </w:r>
      <w:r w:rsidRPr="007D29F9">
        <w:rPr>
          <w:rFonts w:ascii="宋体" w:hAnsi="宋体"/>
          <w:sz w:val="24"/>
        </w:rPr>
        <w:t>www.k12.com.cn</w:t>
      </w:r>
    </w:p>
    <w:p w:rsidR="0071618F" w:rsidRDefault="0071618F" w:rsidP="0071618F">
      <w:pPr>
        <w:spacing w:line="420" w:lineRule="exact"/>
        <w:ind w:firstLineChars="195" w:firstLine="470"/>
        <w:outlineLvl w:val="0"/>
        <w:rPr>
          <w:b/>
          <w:sz w:val="24"/>
        </w:rPr>
      </w:pPr>
      <w:r>
        <w:rPr>
          <w:rFonts w:hint="eastAsia"/>
          <w:b/>
          <w:sz w:val="24"/>
        </w:rPr>
        <w:t>五、教学方法及提高教学质量的措施</w:t>
      </w:r>
    </w:p>
    <w:p w:rsidR="0071618F" w:rsidRDefault="0071618F" w:rsidP="0071618F">
      <w:pPr>
        <w:spacing w:line="420" w:lineRule="exact"/>
        <w:ind w:firstLineChars="150" w:firstLine="360"/>
        <w:rPr>
          <w:rFonts w:ascii="宋体" w:hAnsi="宋体"/>
          <w:sz w:val="24"/>
        </w:rPr>
      </w:pPr>
      <w:r>
        <w:rPr>
          <w:rFonts w:ascii="宋体" w:hAnsi="宋体" w:hint="eastAsia"/>
          <w:sz w:val="24"/>
        </w:rPr>
        <w:t>本课程是</w:t>
      </w:r>
      <w:r w:rsidRPr="006A6E7C">
        <w:rPr>
          <w:rFonts w:ascii="宋体" w:hAnsi="宋体" w:hint="eastAsia"/>
          <w:sz w:val="24"/>
        </w:rPr>
        <w:t>一门理论与实践紧密结合的课程，</w:t>
      </w:r>
      <w:r>
        <w:rPr>
          <w:rFonts w:ascii="宋体" w:hAnsi="宋体" w:hint="eastAsia"/>
          <w:sz w:val="24"/>
        </w:rPr>
        <w:t>同时本班学生将参加中学语文教师资格证考试。因此</w:t>
      </w:r>
      <w:r w:rsidRPr="006A6E7C">
        <w:rPr>
          <w:rFonts w:ascii="宋体" w:hAnsi="宋体" w:hint="eastAsia"/>
          <w:sz w:val="24"/>
        </w:rPr>
        <w:t>不仅要提供相关的</w:t>
      </w:r>
      <w:r>
        <w:rPr>
          <w:rFonts w:ascii="宋体" w:hAnsi="宋体" w:hint="eastAsia"/>
          <w:sz w:val="24"/>
        </w:rPr>
        <w:t>语文</w:t>
      </w:r>
      <w:r w:rsidRPr="006A6E7C">
        <w:rPr>
          <w:rFonts w:ascii="宋体" w:hAnsi="宋体" w:hint="eastAsia"/>
          <w:sz w:val="24"/>
        </w:rPr>
        <w:t>教学设计的陈述性知识</w:t>
      </w:r>
      <w:r>
        <w:rPr>
          <w:rFonts w:ascii="宋体" w:hAnsi="宋体" w:hint="eastAsia"/>
          <w:sz w:val="24"/>
        </w:rPr>
        <w:t>，而且要以传授语文教学设计的程序性知识为教学重点，以提高学生</w:t>
      </w:r>
      <w:r w:rsidRPr="006A6E7C">
        <w:rPr>
          <w:rFonts w:ascii="宋体" w:hAnsi="宋体" w:hint="eastAsia"/>
          <w:sz w:val="24"/>
        </w:rPr>
        <w:t>语文教学</w:t>
      </w:r>
      <w:r>
        <w:rPr>
          <w:rFonts w:ascii="宋体" w:hAnsi="宋体" w:hint="eastAsia"/>
          <w:sz w:val="24"/>
        </w:rPr>
        <w:t>设计</w:t>
      </w:r>
      <w:r w:rsidRPr="006A6E7C">
        <w:rPr>
          <w:rFonts w:ascii="宋体" w:hAnsi="宋体" w:hint="eastAsia"/>
          <w:sz w:val="24"/>
        </w:rPr>
        <w:t>能力为目的。为此必须</w:t>
      </w:r>
      <w:r>
        <w:rPr>
          <w:rFonts w:ascii="宋体" w:hAnsi="宋体" w:hint="eastAsia"/>
          <w:sz w:val="24"/>
        </w:rPr>
        <w:t>依据学生实际，与语文新课改同步；必须</w:t>
      </w:r>
      <w:r w:rsidRPr="006A6E7C">
        <w:rPr>
          <w:rFonts w:ascii="宋体" w:hAnsi="宋体" w:hint="eastAsia"/>
          <w:sz w:val="24"/>
        </w:rPr>
        <w:t>联系教学实践学习理论，提高语文教学的理论认识；必须在理论指导下设计</w:t>
      </w:r>
      <w:r>
        <w:rPr>
          <w:rFonts w:ascii="宋体" w:hAnsi="宋体" w:hint="eastAsia"/>
          <w:sz w:val="24"/>
        </w:rPr>
        <w:t>语文教学，提高语文教学设计</w:t>
      </w:r>
      <w:r w:rsidRPr="006A6E7C">
        <w:rPr>
          <w:rFonts w:ascii="宋体" w:hAnsi="宋体" w:hint="eastAsia"/>
          <w:sz w:val="24"/>
        </w:rPr>
        <w:t>的能力。</w:t>
      </w:r>
    </w:p>
    <w:p w:rsidR="0071618F" w:rsidRPr="000F12A2" w:rsidRDefault="0071618F" w:rsidP="0071618F">
      <w:pPr>
        <w:spacing w:line="420" w:lineRule="exact"/>
        <w:ind w:firstLineChars="150" w:firstLine="360"/>
        <w:rPr>
          <w:rFonts w:ascii="宋体" w:hAnsi="宋体"/>
          <w:sz w:val="24"/>
        </w:rPr>
      </w:pPr>
      <w:r w:rsidRPr="005E2F99">
        <w:rPr>
          <w:rFonts w:ascii="宋体" w:hAnsi="宋体" w:hint="eastAsia"/>
          <w:sz w:val="24"/>
        </w:rPr>
        <w:t>在课程内容的选择上，</w:t>
      </w:r>
      <w:r w:rsidRPr="007D29F9">
        <w:rPr>
          <w:rFonts w:ascii="宋体" w:hAnsi="宋体" w:hint="eastAsia"/>
          <w:sz w:val="24"/>
        </w:rPr>
        <w:t>不拘于</w:t>
      </w:r>
      <w:r>
        <w:rPr>
          <w:rFonts w:ascii="宋体" w:hAnsi="宋体" w:hint="eastAsia"/>
          <w:sz w:val="24"/>
        </w:rPr>
        <w:t>教材和</w:t>
      </w:r>
      <w:r w:rsidRPr="007D29F9">
        <w:rPr>
          <w:rFonts w:ascii="宋体" w:hAnsi="宋体" w:hint="eastAsia"/>
          <w:sz w:val="24"/>
        </w:rPr>
        <w:t>文本资源，</w:t>
      </w:r>
      <w:r>
        <w:rPr>
          <w:rFonts w:ascii="宋体" w:hAnsi="宋体" w:hint="eastAsia"/>
          <w:sz w:val="24"/>
        </w:rPr>
        <w:t>要充分利用现代信息技术，优选和构建立体的课程资源；还需要</w:t>
      </w:r>
      <w:proofErr w:type="gramStart"/>
      <w:r>
        <w:rPr>
          <w:rFonts w:ascii="宋体" w:hAnsi="宋体" w:hint="eastAsia"/>
          <w:sz w:val="24"/>
        </w:rPr>
        <w:t>考量</w:t>
      </w:r>
      <w:proofErr w:type="gramEnd"/>
      <w:r w:rsidRPr="000F12A2">
        <w:rPr>
          <w:rFonts w:hint="eastAsia"/>
          <w:sz w:val="24"/>
        </w:rPr>
        <w:t>《高中语文学科知识与教学能力》</w:t>
      </w:r>
      <w:r w:rsidRPr="000F12A2">
        <w:rPr>
          <w:rFonts w:ascii="宋体" w:hAnsi="宋体" w:hint="eastAsia"/>
          <w:sz w:val="24"/>
        </w:rPr>
        <w:t>和</w:t>
      </w:r>
      <w:r w:rsidRPr="000F12A2">
        <w:rPr>
          <w:rFonts w:hint="eastAsia"/>
          <w:sz w:val="24"/>
        </w:rPr>
        <w:t>《初中语文学科知识与教学能力》教师资格证考试大纲</w:t>
      </w:r>
      <w:r>
        <w:rPr>
          <w:rFonts w:hint="eastAsia"/>
          <w:sz w:val="24"/>
        </w:rPr>
        <w:t>内容。</w:t>
      </w:r>
      <w:r w:rsidRPr="000F12A2">
        <w:rPr>
          <w:rFonts w:ascii="宋体" w:hAnsi="宋体" w:hint="eastAsia"/>
          <w:sz w:val="24"/>
        </w:rPr>
        <w:t>在每章的学习中，为学生提供相关链接的学习资源，拓展其学习视野，加强教学的适应性、时代性和前瞻性。</w:t>
      </w:r>
    </w:p>
    <w:p w:rsidR="0071618F" w:rsidRPr="007D29F9" w:rsidRDefault="0071618F" w:rsidP="0071618F">
      <w:pPr>
        <w:spacing w:line="420" w:lineRule="exact"/>
        <w:ind w:firstLineChars="150" w:firstLine="360"/>
        <w:rPr>
          <w:rFonts w:ascii="宋体" w:hAnsi="宋体"/>
          <w:sz w:val="24"/>
        </w:rPr>
      </w:pPr>
      <w:r w:rsidRPr="006A6E7C">
        <w:rPr>
          <w:rFonts w:ascii="宋体" w:hAnsi="宋体" w:hint="eastAsia"/>
          <w:sz w:val="24"/>
        </w:rPr>
        <w:t>在课堂教学中</w:t>
      </w:r>
      <w:r w:rsidRPr="007D29F9">
        <w:rPr>
          <w:rFonts w:ascii="宋体" w:hAnsi="宋体" w:hint="eastAsia"/>
          <w:sz w:val="24"/>
        </w:rPr>
        <w:t>倡导“做中学”的教学理念，</w:t>
      </w:r>
      <w:r w:rsidRPr="007D29F9">
        <w:rPr>
          <w:rFonts w:ascii="宋体" w:hAnsi="宋体"/>
          <w:sz w:val="24"/>
        </w:rPr>
        <w:t>精心设计</w:t>
      </w:r>
      <w:r w:rsidRPr="007D29F9">
        <w:rPr>
          <w:rFonts w:ascii="宋体" w:hAnsi="宋体" w:hint="eastAsia"/>
          <w:sz w:val="24"/>
        </w:rPr>
        <w:t>了多种形式的</w:t>
      </w:r>
      <w:r w:rsidRPr="007D29F9">
        <w:rPr>
          <w:rFonts w:ascii="宋体" w:hAnsi="宋体"/>
          <w:sz w:val="24"/>
        </w:rPr>
        <w:t>教</w:t>
      </w:r>
      <w:r w:rsidRPr="007D29F9">
        <w:rPr>
          <w:rFonts w:ascii="宋体" w:hAnsi="宋体" w:hint="eastAsia"/>
          <w:sz w:val="24"/>
        </w:rPr>
        <w:t>与</w:t>
      </w:r>
      <w:r w:rsidRPr="007D29F9">
        <w:rPr>
          <w:rFonts w:ascii="宋体" w:hAnsi="宋体"/>
          <w:sz w:val="24"/>
        </w:rPr>
        <w:t>学活动，</w:t>
      </w:r>
      <w:r>
        <w:rPr>
          <w:rFonts w:ascii="宋体" w:hAnsi="宋体" w:hint="eastAsia"/>
          <w:sz w:val="24"/>
        </w:rPr>
        <w:t>尽可能做到教师的讲授与学生的主动性相结合，</w:t>
      </w:r>
      <w:r w:rsidRPr="006A6E7C">
        <w:rPr>
          <w:rFonts w:ascii="宋体" w:hAnsi="宋体" w:hint="eastAsia"/>
          <w:sz w:val="24"/>
        </w:rPr>
        <w:t>师生互动，尽可能</w:t>
      </w:r>
      <w:r>
        <w:rPr>
          <w:rFonts w:ascii="宋体" w:hAnsi="宋体" w:hint="eastAsia"/>
          <w:sz w:val="24"/>
        </w:rPr>
        <w:t>多地</w:t>
      </w:r>
      <w:r w:rsidRPr="006A6E7C">
        <w:rPr>
          <w:rFonts w:ascii="宋体" w:hAnsi="宋体" w:hint="eastAsia"/>
          <w:sz w:val="24"/>
        </w:rPr>
        <w:t>开展一些能提高学生教学水平的各种活动，如案例研究、尝试设计、</w:t>
      </w:r>
      <w:r>
        <w:rPr>
          <w:rFonts w:ascii="宋体" w:hAnsi="宋体" w:hint="eastAsia"/>
          <w:sz w:val="24"/>
        </w:rPr>
        <w:t>模拟</w:t>
      </w:r>
      <w:r w:rsidRPr="006A6E7C">
        <w:rPr>
          <w:rFonts w:ascii="宋体" w:hAnsi="宋体" w:hint="eastAsia"/>
          <w:sz w:val="24"/>
        </w:rPr>
        <w:t>演练、观摩学习</w:t>
      </w:r>
      <w:r>
        <w:rPr>
          <w:rFonts w:ascii="宋体" w:hAnsi="宋体" w:hint="eastAsia"/>
          <w:sz w:val="24"/>
        </w:rPr>
        <w:t>、问题研讨</w:t>
      </w:r>
      <w:r w:rsidRPr="006A6E7C">
        <w:rPr>
          <w:rFonts w:ascii="宋体" w:hAnsi="宋体" w:hint="eastAsia"/>
          <w:sz w:val="24"/>
        </w:rPr>
        <w:t>等。</w:t>
      </w:r>
      <w:r>
        <w:rPr>
          <w:rFonts w:ascii="宋体" w:hAnsi="宋体" w:hint="eastAsia"/>
          <w:sz w:val="24"/>
        </w:rPr>
        <w:t>力求在发展学生语文教学设计</w:t>
      </w:r>
      <w:r w:rsidRPr="007D29F9">
        <w:rPr>
          <w:rFonts w:ascii="宋体" w:hAnsi="宋体" w:hint="eastAsia"/>
          <w:sz w:val="24"/>
        </w:rPr>
        <w:t>能力的同时，培养其反思习惯，发展其自主研究、自主创新的能力。</w:t>
      </w:r>
      <w:r>
        <w:rPr>
          <w:rFonts w:ascii="宋体" w:hAnsi="宋体" w:hint="eastAsia"/>
          <w:sz w:val="24"/>
        </w:rPr>
        <w:t>营造良好的学习环境与氛围，激发学生的学习兴趣、学习信心和优化教学设计的</w:t>
      </w:r>
      <w:r w:rsidRPr="005E2F99">
        <w:rPr>
          <w:rFonts w:ascii="宋体" w:hAnsi="宋体" w:hint="eastAsia"/>
          <w:sz w:val="24"/>
        </w:rPr>
        <w:t>欲望。</w:t>
      </w:r>
    </w:p>
    <w:p w:rsidR="0071618F" w:rsidRPr="007D29F9" w:rsidRDefault="0071618F" w:rsidP="0071618F">
      <w:pPr>
        <w:spacing w:line="420" w:lineRule="exact"/>
        <w:ind w:firstLineChars="150" w:firstLine="360"/>
        <w:rPr>
          <w:rFonts w:ascii="宋体" w:hAnsi="宋体"/>
          <w:sz w:val="24"/>
        </w:rPr>
      </w:pPr>
      <w:r w:rsidRPr="007D29F9">
        <w:rPr>
          <w:rFonts w:ascii="宋体" w:hAnsi="宋体" w:hint="eastAsia"/>
          <w:sz w:val="24"/>
        </w:rPr>
        <w:tab/>
        <w:t>总之，本课程教学应以理论积淀为基点，以关注语文教学为视点，以课程改革为落脚点，</w:t>
      </w:r>
      <w:r w:rsidRPr="007D29F9">
        <w:rPr>
          <w:rFonts w:ascii="宋体" w:hAnsi="宋体"/>
          <w:sz w:val="24"/>
        </w:rPr>
        <w:t>努力让学生在语文教学实践中认识语文教学</w:t>
      </w:r>
      <w:r w:rsidRPr="007D29F9">
        <w:rPr>
          <w:rFonts w:ascii="宋体" w:hAnsi="宋体" w:hint="eastAsia"/>
          <w:sz w:val="24"/>
        </w:rPr>
        <w:t>设计</w:t>
      </w:r>
      <w:r w:rsidRPr="007D29F9">
        <w:rPr>
          <w:rFonts w:ascii="宋体" w:hAnsi="宋体"/>
          <w:sz w:val="24"/>
        </w:rPr>
        <w:t>理论，</w:t>
      </w:r>
      <w:r w:rsidRPr="007D29F9">
        <w:rPr>
          <w:rFonts w:ascii="宋体" w:hAnsi="宋体" w:hint="eastAsia"/>
          <w:sz w:val="24"/>
        </w:rPr>
        <w:t>积极建构有效的</w:t>
      </w:r>
      <w:r w:rsidRPr="007D29F9">
        <w:rPr>
          <w:rFonts w:ascii="宋体" w:hAnsi="宋体"/>
          <w:sz w:val="24"/>
        </w:rPr>
        <w:t>语文教学设计的能力</w:t>
      </w:r>
      <w:r w:rsidRPr="007D29F9">
        <w:rPr>
          <w:rFonts w:ascii="宋体" w:hAnsi="宋体" w:hint="eastAsia"/>
          <w:sz w:val="24"/>
        </w:rPr>
        <w:t>，</w:t>
      </w:r>
      <w:r w:rsidRPr="00741966">
        <w:rPr>
          <w:rFonts w:ascii="宋体" w:hAnsi="宋体" w:hint="eastAsia"/>
          <w:sz w:val="24"/>
        </w:rPr>
        <w:t>培养有思想、有初步教学设计能力的专业化、可持续性发展的语文教学行动者，</w:t>
      </w:r>
      <w:r>
        <w:rPr>
          <w:rFonts w:ascii="宋体" w:hAnsi="宋体" w:hint="eastAsia"/>
          <w:sz w:val="24"/>
        </w:rPr>
        <w:t>为学生今后</w:t>
      </w:r>
      <w:r w:rsidRPr="007D29F9">
        <w:rPr>
          <w:rFonts w:ascii="宋体" w:hAnsi="宋体" w:hint="eastAsia"/>
          <w:sz w:val="24"/>
        </w:rPr>
        <w:t>从事中学语文教学工作打下基础</w:t>
      </w:r>
      <w:r>
        <w:rPr>
          <w:rFonts w:ascii="宋体" w:hAnsi="宋体" w:hint="eastAsia"/>
          <w:sz w:val="24"/>
        </w:rPr>
        <w:t>，为学生顺利通过初高中语文教师资格证考试提供帮助。</w:t>
      </w:r>
    </w:p>
    <w:p w:rsidR="0071618F" w:rsidRDefault="0071618F" w:rsidP="0071618F">
      <w:pPr>
        <w:spacing w:line="420" w:lineRule="exact"/>
        <w:ind w:firstLineChars="196" w:firstLine="472"/>
        <w:outlineLvl w:val="0"/>
        <w:rPr>
          <w:rFonts w:ascii="宋体" w:hAnsi="宋体"/>
          <w:b/>
          <w:sz w:val="24"/>
        </w:rPr>
      </w:pPr>
      <w:r>
        <w:rPr>
          <w:rFonts w:hint="eastAsia"/>
          <w:b/>
          <w:sz w:val="24"/>
        </w:rPr>
        <w:t>六、作业及成绩考核方式</w:t>
      </w:r>
    </w:p>
    <w:p w:rsidR="0071618F" w:rsidRDefault="0071618F" w:rsidP="0071618F">
      <w:pPr>
        <w:spacing w:line="420" w:lineRule="exact"/>
        <w:ind w:firstLineChars="150" w:firstLine="360"/>
        <w:rPr>
          <w:rFonts w:ascii="宋体" w:hAnsi="宋体"/>
          <w:sz w:val="24"/>
        </w:rPr>
      </w:pPr>
      <w:r>
        <w:rPr>
          <w:rFonts w:ascii="宋体" w:hAnsi="宋体" w:hint="eastAsia"/>
          <w:sz w:val="24"/>
        </w:rPr>
        <w:t>（一）作业（作业次数、作业形式等）</w:t>
      </w:r>
    </w:p>
    <w:p w:rsidR="0071618F" w:rsidRDefault="0071618F" w:rsidP="0071618F">
      <w:pPr>
        <w:spacing w:line="420" w:lineRule="exact"/>
        <w:ind w:firstLineChars="150" w:firstLine="360"/>
        <w:rPr>
          <w:rFonts w:ascii="宋体" w:hAnsi="宋体"/>
          <w:sz w:val="24"/>
        </w:rPr>
      </w:pPr>
      <w:r>
        <w:rPr>
          <w:rFonts w:ascii="宋体" w:hAnsi="宋体" w:hint="eastAsia"/>
          <w:sz w:val="24"/>
        </w:rPr>
        <w:t>1.全期书面</w:t>
      </w:r>
      <w:proofErr w:type="gramStart"/>
      <w:r>
        <w:rPr>
          <w:rFonts w:ascii="宋体" w:hAnsi="宋体" w:hint="eastAsia"/>
          <w:sz w:val="24"/>
        </w:rPr>
        <w:t>作业共</w:t>
      </w:r>
      <w:proofErr w:type="gramEnd"/>
      <w:r>
        <w:rPr>
          <w:rFonts w:ascii="宋体" w:hAnsi="宋体" w:hint="eastAsia"/>
          <w:sz w:val="24"/>
        </w:rPr>
        <w:t>两次。主要针对语文教学目标、内容、过程、方法等进行案例分析与教学设计。</w:t>
      </w:r>
    </w:p>
    <w:p w:rsidR="0071618F" w:rsidRDefault="0071618F" w:rsidP="0071618F">
      <w:pPr>
        <w:spacing w:line="420" w:lineRule="exact"/>
        <w:ind w:firstLineChars="150" w:firstLine="360"/>
        <w:rPr>
          <w:rFonts w:ascii="宋体" w:hAnsi="宋体"/>
          <w:sz w:val="24"/>
        </w:rPr>
      </w:pPr>
      <w:r>
        <w:rPr>
          <w:rFonts w:ascii="宋体" w:hAnsi="宋体" w:hint="eastAsia"/>
          <w:sz w:val="24"/>
        </w:rPr>
        <w:lastRenderedPageBreak/>
        <w:t>要求学生认真思考独立完成；教师批阅后进行点评。</w:t>
      </w:r>
    </w:p>
    <w:p w:rsidR="0071618F" w:rsidRDefault="0071618F" w:rsidP="0071618F">
      <w:pPr>
        <w:spacing w:line="420" w:lineRule="exact"/>
        <w:ind w:firstLineChars="150" w:firstLine="360"/>
        <w:rPr>
          <w:rFonts w:ascii="宋体" w:hAnsi="宋体"/>
          <w:sz w:val="24"/>
        </w:rPr>
      </w:pPr>
      <w:r>
        <w:rPr>
          <w:rFonts w:ascii="宋体" w:hAnsi="宋体" w:hint="eastAsia"/>
          <w:sz w:val="24"/>
        </w:rPr>
        <w:t>2.围绕学习专题或问题研究，以自主与合作的学习方式开展实践活动。</w:t>
      </w:r>
    </w:p>
    <w:p w:rsidR="0071618F" w:rsidRDefault="0071618F" w:rsidP="0071618F">
      <w:pPr>
        <w:spacing w:line="420" w:lineRule="exact"/>
        <w:ind w:firstLineChars="150" w:firstLine="360"/>
        <w:outlineLvl w:val="0"/>
        <w:rPr>
          <w:rFonts w:ascii="宋体" w:hAnsi="宋体"/>
          <w:sz w:val="24"/>
        </w:rPr>
      </w:pPr>
      <w:r>
        <w:rPr>
          <w:rFonts w:ascii="宋体" w:hAnsi="宋体" w:hint="eastAsia"/>
          <w:sz w:val="24"/>
        </w:rPr>
        <w:t>（二）考核方式及考核方式说明</w:t>
      </w:r>
    </w:p>
    <w:p w:rsidR="0071618F" w:rsidRDefault="0071618F" w:rsidP="0071618F">
      <w:pPr>
        <w:spacing w:line="420" w:lineRule="exact"/>
        <w:ind w:firstLineChars="150" w:firstLine="360"/>
        <w:outlineLvl w:val="0"/>
        <w:rPr>
          <w:rFonts w:ascii="宋体" w:hAnsi="宋体"/>
          <w:sz w:val="24"/>
        </w:rPr>
      </w:pPr>
      <w:r>
        <w:rPr>
          <w:rFonts w:ascii="宋体" w:hAnsi="宋体" w:hint="eastAsia"/>
          <w:sz w:val="24"/>
        </w:rPr>
        <w:t>1.考核方式：技能考试</w:t>
      </w:r>
    </w:p>
    <w:p w:rsidR="0071618F" w:rsidRDefault="0071618F" w:rsidP="0071618F">
      <w:pPr>
        <w:spacing w:line="420" w:lineRule="exact"/>
        <w:ind w:firstLineChars="150" w:firstLine="360"/>
        <w:outlineLvl w:val="0"/>
        <w:rPr>
          <w:rFonts w:ascii="宋体"/>
          <w:sz w:val="24"/>
        </w:rPr>
      </w:pPr>
      <w:r>
        <w:rPr>
          <w:rFonts w:ascii="宋体" w:hAnsi="宋体" w:hint="eastAsia"/>
          <w:sz w:val="24"/>
        </w:rPr>
        <w:t>2.考核内容：</w:t>
      </w:r>
      <w:r>
        <w:rPr>
          <w:rFonts w:ascii="宋体" w:hint="eastAsia"/>
          <w:sz w:val="24"/>
        </w:rPr>
        <w:t>在新课改的</w:t>
      </w:r>
      <w:proofErr w:type="gramStart"/>
      <w:r>
        <w:rPr>
          <w:rFonts w:ascii="宋体" w:hint="eastAsia"/>
          <w:sz w:val="24"/>
        </w:rPr>
        <w:t>观照</w:t>
      </w:r>
      <w:proofErr w:type="gramEnd"/>
      <w:r>
        <w:rPr>
          <w:rFonts w:ascii="宋体" w:hint="eastAsia"/>
          <w:sz w:val="24"/>
        </w:rPr>
        <w:t>下，对语文教学设计能力和评价能力进行考查</w:t>
      </w:r>
    </w:p>
    <w:p w:rsidR="0071618F" w:rsidRDefault="0071618F" w:rsidP="0071618F">
      <w:pPr>
        <w:spacing w:line="420" w:lineRule="exact"/>
        <w:ind w:firstLineChars="150" w:firstLine="360"/>
        <w:outlineLvl w:val="0"/>
        <w:rPr>
          <w:rFonts w:ascii="宋体" w:hAnsi="宋体"/>
          <w:sz w:val="24"/>
        </w:rPr>
      </w:pPr>
      <w:r>
        <w:rPr>
          <w:rFonts w:ascii="宋体" w:hAnsi="宋体" w:hint="eastAsia"/>
          <w:sz w:val="24"/>
        </w:rPr>
        <w:t>3.考核方式说明</w:t>
      </w:r>
    </w:p>
    <w:p w:rsidR="0071618F" w:rsidRDefault="0071618F" w:rsidP="0071618F">
      <w:pPr>
        <w:spacing w:line="420" w:lineRule="exact"/>
        <w:ind w:firstLineChars="150" w:firstLine="360"/>
        <w:outlineLvl w:val="0"/>
        <w:rPr>
          <w:rFonts w:ascii="宋体" w:hAnsi="宋体"/>
          <w:sz w:val="24"/>
        </w:rPr>
      </w:pPr>
      <w:r>
        <w:rPr>
          <w:rFonts w:ascii="宋体" w:hAnsi="宋体" w:cs="宋体" w:hint="eastAsia"/>
          <w:color w:val="000000"/>
          <w:kern w:val="0"/>
          <w:sz w:val="24"/>
        </w:rPr>
        <w:t>本课程是一门应用理论学科，</w:t>
      </w:r>
      <w:r w:rsidRPr="004E5C98">
        <w:rPr>
          <w:rFonts w:ascii="宋体" w:hint="eastAsia"/>
          <w:sz w:val="24"/>
        </w:rPr>
        <w:t>具有很强的师范性、职业性，</w:t>
      </w:r>
      <w:r>
        <w:rPr>
          <w:rFonts w:ascii="宋体" w:hAnsi="宋体" w:cs="宋体" w:hint="eastAsia"/>
          <w:color w:val="000000"/>
          <w:kern w:val="0"/>
          <w:sz w:val="24"/>
        </w:rPr>
        <w:t>要求学习者将理解、内化的理论转化为可操作的教学行为。</w:t>
      </w:r>
      <w:r w:rsidRPr="004E5C98">
        <w:rPr>
          <w:rFonts w:ascii="宋体" w:hint="eastAsia"/>
          <w:sz w:val="24"/>
        </w:rPr>
        <w:t>因此</w:t>
      </w:r>
      <w:r>
        <w:rPr>
          <w:rFonts w:ascii="宋体" w:hint="eastAsia"/>
          <w:sz w:val="24"/>
        </w:rPr>
        <w:t>考查</w:t>
      </w:r>
      <w:r w:rsidRPr="004E5C98">
        <w:rPr>
          <w:rFonts w:ascii="宋体" w:hint="eastAsia"/>
          <w:sz w:val="24"/>
        </w:rPr>
        <w:t>应</w:t>
      </w:r>
      <w:r>
        <w:rPr>
          <w:sz w:val="24"/>
        </w:rPr>
        <w:t>依据</w:t>
      </w:r>
      <w:r>
        <w:rPr>
          <w:rFonts w:hint="eastAsia"/>
          <w:sz w:val="24"/>
        </w:rPr>
        <w:t>语文新课改理念</w:t>
      </w:r>
      <w:r w:rsidRPr="004E5C98">
        <w:rPr>
          <w:sz w:val="24"/>
        </w:rPr>
        <w:t>，</w:t>
      </w:r>
      <w:r>
        <w:rPr>
          <w:rFonts w:ascii="宋体" w:hint="eastAsia"/>
          <w:sz w:val="24"/>
        </w:rPr>
        <w:t>设计有一定质量的语文教学方案。其中特别要求教学目标明确、把握重难点、关注学情、学法指导和教学过程的可操作性；并能对自己或他人的教学设计进行建设性的评价。</w:t>
      </w:r>
    </w:p>
    <w:p w:rsidR="0071618F" w:rsidRPr="00CF3A94" w:rsidRDefault="0071618F" w:rsidP="0071618F">
      <w:pPr>
        <w:spacing w:line="420" w:lineRule="exact"/>
        <w:ind w:firstLineChars="150" w:firstLine="361"/>
        <w:rPr>
          <w:b/>
          <w:sz w:val="24"/>
        </w:rPr>
      </w:pPr>
      <w:r w:rsidRPr="00CF3A94">
        <w:rPr>
          <w:rFonts w:hint="eastAsia"/>
          <w:b/>
          <w:sz w:val="24"/>
        </w:rPr>
        <w:t>七、课程成绩评定</w:t>
      </w:r>
    </w:p>
    <w:p w:rsidR="0071618F" w:rsidRPr="007D29F9" w:rsidRDefault="0071618F" w:rsidP="0071618F">
      <w:pPr>
        <w:spacing w:line="420" w:lineRule="exact"/>
        <w:ind w:firstLineChars="150" w:firstLine="360"/>
        <w:outlineLvl w:val="0"/>
        <w:rPr>
          <w:rFonts w:ascii="宋体" w:hAnsi="宋体"/>
          <w:sz w:val="24"/>
        </w:rPr>
      </w:pPr>
      <w:r>
        <w:rPr>
          <w:rFonts w:ascii="宋体" w:hAnsi="宋体" w:hint="eastAsia"/>
          <w:sz w:val="24"/>
        </w:rPr>
        <w:t>课程成绩100%=</w:t>
      </w:r>
      <w:r w:rsidRPr="007D29F9">
        <w:rPr>
          <w:rFonts w:ascii="宋体" w:hAnsi="宋体" w:hint="eastAsia"/>
          <w:sz w:val="24"/>
        </w:rPr>
        <w:t>平时50%＋50%</w:t>
      </w:r>
      <w:r>
        <w:rPr>
          <w:rFonts w:ascii="宋体" w:hAnsi="宋体" w:hint="eastAsia"/>
          <w:sz w:val="24"/>
        </w:rPr>
        <w:t>期末考试</w:t>
      </w:r>
    </w:p>
    <w:p w:rsidR="0071618F" w:rsidRPr="007D29F9" w:rsidRDefault="0071618F" w:rsidP="0071618F">
      <w:pPr>
        <w:spacing w:line="420" w:lineRule="exact"/>
        <w:ind w:firstLineChars="150" w:firstLine="360"/>
        <w:outlineLvl w:val="0"/>
        <w:rPr>
          <w:rFonts w:ascii="宋体" w:hAnsi="宋体"/>
          <w:sz w:val="24"/>
        </w:rPr>
      </w:pPr>
      <w:r w:rsidRPr="007D29F9">
        <w:rPr>
          <w:rFonts w:ascii="宋体" w:hAnsi="宋体" w:hint="eastAsia"/>
          <w:sz w:val="24"/>
        </w:rPr>
        <w:t>（注：平时成绩含</w:t>
      </w:r>
      <w:r>
        <w:rPr>
          <w:rFonts w:ascii="宋体" w:hAnsi="宋体" w:hint="eastAsia"/>
          <w:sz w:val="24"/>
        </w:rPr>
        <w:t>书面</w:t>
      </w:r>
      <w:r w:rsidRPr="007D29F9">
        <w:rPr>
          <w:rFonts w:ascii="宋体" w:hAnsi="宋体" w:hint="eastAsia"/>
          <w:sz w:val="24"/>
        </w:rPr>
        <w:t>作业、课堂讨论、自主与合作学习、</w:t>
      </w:r>
      <w:r>
        <w:rPr>
          <w:rFonts w:ascii="宋体" w:hAnsi="宋体" w:hint="eastAsia"/>
          <w:sz w:val="24"/>
        </w:rPr>
        <w:t>实践活动、出勤情况</w:t>
      </w:r>
      <w:r w:rsidRPr="007D29F9">
        <w:rPr>
          <w:rFonts w:ascii="宋体" w:hAnsi="宋体" w:hint="eastAsia"/>
          <w:sz w:val="24"/>
        </w:rPr>
        <w:t>等）</w:t>
      </w:r>
    </w:p>
    <w:p w:rsidR="0071618F" w:rsidRPr="00CA5E3F" w:rsidRDefault="0071618F" w:rsidP="0071618F">
      <w:pPr>
        <w:ind w:firstLineChars="600" w:firstLine="1928"/>
        <w:rPr>
          <w:rFonts w:ascii="宋体"/>
          <w:b/>
          <w:sz w:val="30"/>
        </w:rPr>
      </w:pPr>
      <w:r>
        <w:rPr>
          <w:rFonts w:ascii="宋体" w:hint="eastAsia"/>
          <w:b/>
          <w:sz w:val="32"/>
        </w:rPr>
        <w:t>教  学  计  划  进  度  表</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1977"/>
        <w:gridCol w:w="636"/>
        <w:gridCol w:w="720"/>
        <w:gridCol w:w="720"/>
        <w:gridCol w:w="720"/>
        <w:gridCol w:w="734"/>
        <w:gridCol w:w="2146"/>
      </w:tblGrid>
      <w:tr w:rsidR="0071618F" w:rsidTr="000E240D">
        <w:trPr>
          <w:cantSplit/>
          <w:trHeight w:val="360"/>
        </w:trPr>
        <w:tc>
          <w:tcPr>
            <w:tcW w:w="555" w:type="dxa"/>
            <w:vMerge w:val="restart"/>
            <w:vAlign w:val="center"/>
          </w:tcPr>
          <w:p w:rsidR="0071618F" w:rsidRDefault="0071618F" w:rsidP="000E240D">
            <w:pPr>
              <w:ind w:left="-96"/>
              <w:jc w:val="center"/>
              <w:rPr>
                <w:rFonts w:ascii="宋体"/>
              </w:rPr>
            </w:pPr>
            <w:r>
              <w:rPr>
                <w:rFonts w:ascii="宋体" w:hint="eastAsia"/>
              </w:rPr>
              <w:t>周次</w:t>
            </w:r>
          </w:p>
        </w:tc>
        <w:tc>
          <w:tcPr>
            <w:tcW w:w="1977" w:type="dxa"/>
            <w:vMerge w:val="restart"/>
            <w:vAlign w:val="center"/>
          </w:tcPr>
          <w:p w:rsidR="0071618F" w:rsidRDefault="0071618F" w:rsidP="000E240D">
            <w:pPr>
              <w:ind w:left="-96"/>
              <w:jc w:val="center"/>
              <w:rPr>
                <w:rFonts w:ascii="宋体"/>
              </w:rPr>
            </w:pPr>
            <w:r>
              <w:rPr>
                <w:rFonts w:ascii="宋体" w:hint="eastAsia"/>
              </w:rPr>
              <w:t>计划进度</w:t>
            </w:r>
          </w:p>
        </w:tc>
        <w:tc>
          <w:tcPr>
            <w:tcW w:w="3530" w:type="dxa"/>
            <w:gridSpan w:val="5"/>
          </w:tcPr>
          <w:p w:rsidR="0071618F" w:rsidRDefault="0071618F" w:rsidP="000E240D">
            <w:pPr>
              <w:ind w:left="-96"/>
              <w:jc w:val="center"/>
              <w:rPr>
                <w:rFonts w:ascii="宋体"/>
              </w:rPr>
            </w:pPr>
            <w:r>
              <w:rPr>
                <w:rFonts w:ascii="宋体" w:hint="eastAsia"/>
              </w:rPr>
              <w:t>课时分配</w:t>
            </w:r>
          </w:p>
        </w:tc>
        <w:tc>
          <w:tcPr>
            <w:tcW w:w="2146" w:type="dxa"/>
            <w:vMerge w:val="restart"/>
            <w:vAlign w:val="center"/>
          </w:tcPr>
          <w:p w:rsidR="0071618F" w:rsidRDefault="0071618F" w:rsidP="000E240D">
            <w:pPr>
              <w:ind w:left="-96"/>
              <w:jc w:val="center"/>
              <w:rPr>
                <w:rFonts w:ascii="宋体"/>
              </w:rPr>
            </w:pPr>
            <w:r>
              <w:rPr>
                <w:rFonts w:ascii="宋体" w:hint="eastAsia"/>
              </w:rPr>
              <w:t>备 注</w:t>
            </w:r>
          </w:p>
        </w:tc>
      </w:tr>
      <w:tr w:rsidR="0071618F" w:rsidTr="000E240D">
        <w:trPr>
          <w:cantSplit/>
          <w:trHeight w:val="1013"/>
        </w:trPr>
        <w:tc>
          <w:tcPr>
            <w:tcW w:w="555" w:type="dxa"/>
            <w:vMerge/>
            <w:vAlign w:val="center"/>
          </w:tcPr>
          <w:p w:rsidR="0071618F" w:rsidRDefault="0071618F" w:rsidP="000E240D">
            <w:pPr>
              <w:ind w:left="-96"/>
              <w:rPr>
                <w:rFonts w:ascii="宋体"/>
              </w:rPr>
            </w:pPr>
          </w:p>
        </w:tc>
        <w:tc>
          <w:tcPr>
            <w:tcW w:w="1977" w:type="dxa"/>
            <w:vMerge/>
            <w:vAlign w:val="center"/>
          </w:tcPr>
          <w:p w:rsidR="0071618F" w:rsidRDefault="0071618F" w:rsidP="000E240D">
            <w:pPr>
              <w:ind w:left="-96"/>
              <w:rPr>
                <w:rFonts w:ascii="宋体"/>
              </w:rPr>
            </w:pPr>
          </w:p>
        </w:tc>
        <w:tc>
          <w:tcPr>
            <w:tcW w:w="636" w:type="dxa"/>
            <w:vAlign w:val="center"/>
          </w:tcPr>
          <w:p w:rsidR="0071618F" w:rsidRDefault="0071618F" w:rsidP="000E240D">
            <w:pPr>
              <w:ind w:left="-96"/>
              <w:jc w:val="center"/>
              <w:rPr>
                <w:rFonts w:ascii="宋体"/>
              </w:rPr>
            </w:pPr>
            <w:r>
              <w:rPr>
                <w:rFonts w:ascii="宋体" w:hint="eastAsia"/>
              </w:rPr>
              <w:t>讲</w:t>
            </w:r>
          </w:p>
          <w:p w:rsidR="0071618F" w:rsidRDefault="0071618F" w:rsidP="000E240D">
            <w:pPr>
              <w:ind w:left="-96"/>
              <w:jc w:val="center"/>
              <w:rPr>
                <w:rFonts w:ascii="宋体"/>
              </w:rPr>
            </w:pPr>
            <w:r>
              <w:rPr>
                <w:rFonts w:ascii="宋体" w:hint="eastAsia"/>
              </w:rPr>
              <w:t>授</w:t>
            </w:r>
          </w:p>
          <w:p w:rsidR="0071618F" w:rsidRDefault="0071618F" w:rsidP="000E240D">
            <w:pPr>
              <w:ind w:left="-96"/>
              <w:jc w:val="center"/>
              <w:rPr>
                <w:rFonts w:ascii="宋体"/>
              </w:rPr>
            </w:pPr>
            <w:r>
              <w:rPr>
                <w:rFonts w:ascii="宋体" w:hint="eastAsia"/>
              </w:rPr>
              <w:t>课</w:t>
            </w:r>
          </w:p>
        </w:tc>
        <w:tc>
          <w:tcPr>
            <w:tcW w:w="720" w:type="dxa"/>
            <w:vAlign w:val="center"/>
          </w:tcPr>
          <w:p w:rsidR="0071618F" w:rsidRDefault="0071618F" w:rsidP="000E240D">
            <w:pPr>
              <w:ind w:left="-96"/>
              <w:jc w:val="center"/>
              <w:rPr>
                <w:rFonts w:ascii="宋体"/>
              </w:rPr>
            </w:pPr>
            <w:r>
              <w:rPr>
                <w:rFonts w:ascii="宋体" w:hint="eastAsia"/>
              </w:rPr>
              <w:t>习</w:t>
            </w:r>
          </w:p>
          <w:p w:rsidR="0071618F" w:rsidRDefault="0071618F" w:rsidP="000E240D">
            <w:pPr>
              <w:ind w:left="-96"/>
              <w:jc w:val="center"/>
              <w:rPr>
                <w:rFonts w:ascii="宋体"/>
              </w:rPr>
            </w:pPr>
            <w:r>
              <w:rPr>
                <w:rFonts w:ascii="宋体" w:hint="eastAsia"/>
              </w:rPr>
              <w:t>题</w:t>
            </w:r>
          </w:p>
          <w:p w:rsidR="0071618F" w:rsidRDefault="0071618F" w:rsidP="000E240D">
            <w:pPr>
              <w:ind w:left="-96"/>
              <w:jc w:val="center"/>
              <w:rPr>
                <w:rFonts w:ascii="宋体"/>
              </w:rPr>
            </w:pPr>
            <w:r>
              <w:rPr>
                <w:rFonts w:ascii="宋体" w:hint="eastAsia"/>
              </w:rPr>
              <w:t>课</w:t>
            </w:r>
          </w:p>
        </w:tc>
        <w:tc>
          <w:tcPr>
            <w:tcW w:w="720" w:type="dxa"/>
            <w:vAlign w:val="center"/>
          </w:tcPr>
          <w:p w:rsidR="0071618F" w:rsidRDefault="0071618F" w:rsidP="000E240D">
            <w:pPr>
              <w:ind w:left="-96"/>
              <w:jc w:val="center"/>
              <w:rPr>
                <w:rFonts w:ascii="宋体"/>
              </w:rPr>
            </w:pPr>
            <w:r>
              <w:rPr>
                <w:rFonts w:ascii="宋体" w:hint="eastAsia"/>
              </w:rPr>
              <w:t>课</w:t>
            </w:r>
          </w:p>
          <w:p w:rsidR="0071618F" w:rsidRDefault="0071618F" w:rsidP="000E240D">
            <w:pPr>
              <w:ind w:left="-96"/>
              <w:jc w:val="center"/>
              <w:rPr>
                <w:rFonts w:ascii="宋体"/>
              </w:rPr>
            </w:pPr>
            <w:r>
              <w:rPr>
                <w:rFonts w:ascii="宋体" w:hint="eastAsia"/>
              </w:rPr>
              <w:t>堂</w:t>
            </w:r>
          </w:p>
          <w:p w:rsidR="0071618F" w:rsidRDefault="0071618F" w:rsidP="000E240D">
            <w:pPr>
              <w:ind w:left="-96"/>
              <w:jc w:val="center"/>
              <w:rPr>
                <w:rFonts w:ascii="宋体"/>
              </w:rPr>
            </w:pPr>
            <w:r>
              <w:rPr>
                <w:rFonts w:ascii="宋体" w:hint="eastAsia"/>
              </w:rPr>
              <w:t>讨</w:t>
            </w:r>
          </w:p>
          <w:p w:rsidR="0071618F" w:rsidRDefault="0071618F" w:rsidP="000E240D">
            <w:pPr>
              <w:ind w:left="-96"/>
              <w:jc w:val="center"/>
              <w:rPr>
                <w:rFonts w:ascii="宋体"/>
              </w:rPr>
            </w:pPr>
            <w:r>
              <w:rPr>
                <w:rFonts w:ascii="宋体" w:hint="eastAsia"/>
              </w:rPr>
              <w:t>论</w:t>
            </w:r>
          </w:p>
        </w:tc>
        <w:tc>
          <w:tcPr>
            <w:tcW w:w="720" w:type="dxa"/>
            <w:vAlign w:val="center"/>
          </w:tcPr>
          <w:p w:rsidR="0071618F" w:rsidRDefault="0071618F" w:rsidP="000E240D">
            <w:pPr>
              <w:jc w:val="center"/>
              <w:rPr>
                <w:rFonts w:ascii="宋体"/>
              </w:rPr>
            </w:pPr>
            <w:r>
              <w:rPr>
                <w:rFonts w:ascii="宋体" w:hint="eastAsia"/>
              </w:rPr>
              <w:t>实</w:t>
            </w:r>
          </w:p>
          <w:p w:rsidR="0071618F" w:rsidRDefault="0071618F" w:rsidP="000E240D">
            <w:pPr>
              <w:jc w:val="center"/>
              <w:rPr>
                <w:rFonts w:ascii="宋体"/>
              </w:rPr>
            </w:pPr>
            <w:proofErr w:type="gramStart"/>
            <w:r>
              <w:rPr>
                <w:rFonts w:ascii="宋体" w:hint="eastAsia"/>
              </w:rPr>
              <w:t>践</w:t>
            </w:r>
            <w:proofErr w:type="gramEnd"/>
          </w:p>
          <w:p w:rsidR="0071618F" w:rsidRDefault="0071618F" w:rsidP="000E240D">
            <w:pPr>
              <w:jc w:val="center"/>
              <w:rPr>
                <w:rFonts w:ascii="宋体"/>
              </w:rPr>
            </w:pPr>
            <w:r>
              <w:rPr>
                <w:rFonts w:ascii="宋体" w:hint="eastAsia"/>
              </w:rPr>
              <w:t>教</w:t>
            </w:r>
          </w:p>
          <w:p w:rsidR="0071618F" w:rsidRDefault="0071618F" w:rsidP="000E240D">
            <w:pPr>
              <w:jc w:val="center"/>
              <w:rPr>
                <w:rFonts w:ascii="宋体"/>
              </w:rPr>
            </w:pPr>
            <w:r>
              <w:rPr>
                <w:rFonts w:ascii="宋体" w:hint="eastAsia"/>
              </w:rPr>
              <w:t>学</w:t>
            </w:r>
          </w:p>
        </w:tc>
        <w:tc>
          <w:tcPr>
            <w:tcW w:w="734" w:type="dxa"/>
          </w:tcPr>
          <w:p w:rsidR="0071618F" w:rsidRDefault="0071618F" w:rsidP="000E240D">
            <w:pPr>
              <w:jc w:val="center"/>
            </w:pPr>
            <w:r>
              <w:rPr>
                <w:rFonts w:hint="eastAsia"/>
              </w:rPr>
              <w:t>作</w:t>
            </w:r>
          </w:p>
          <w:p w:rsidR="0071618F" w:rsidRDefault="0071618F" w:rsidP="000E240D">
            <w:pPr>
              <w:jc w:val="center"/>
            </w:pPr>
            <w:r>
              <w:rPr>
                <w:rFonts w:hint="eastAsia"/>
              </w:rPr>
              <w:t>业</w:t>
            </w:r>
          </w:p>
          <w:p w:rsidR="0071618F" w:rsidRDefault="0071618F" w:rsidP="000E240D">
            <w:pPr>
              <w:jc w:val="center"/>
            </w:pPr>
            <w:r>
              <w:rPr>
                <w:rFonts w:hint="eastAsia"/>
              </w:rPr>
              <w:t>形</w:t>
            </w:r>
          </w:p>
          <w:p w:rsidR="0071618F" w:rsidRPr="00C511A9" w:rsidRDefault="0071618F" w:rsidP="000E240D">
            <w:pPr>
              <w:jc w:val="center"/>
            </w:pPr>
            <w:r>
              <w:rPr>
                <w:rFonts w:hint="eastAsia"/>
              </w:rPr>
              <w:t>式</w:t>
            </w:r>
          </w:p>
        </w:tc>
        <w:tc>
          <w:tcPr>
            <w:tcW w:w="2146" w:type="dxa"/>
            <w:vMerge/>
            <w:vAlign w:val="center"/>
          </w:tcPr>
          <w:p w:rsidR="0071618F" w:rsidRDefault="0071618F" w:rsidP="000E240D">
            <w:pPr>
              <w:ind w:left="-96"/>
              <w:rPr>
                <w:rFonts w:ascii="宋体"/>
                <w:b/>
              </w:rPr>
            </w:pPr>
          </w:p>
        </w:tc>
      </w:tr>
      <w:tr w:rsidR="0071618F" w:rsidTr="000E240D">
        <w:trPr>
          <w:trHeight w:val="375"/>
        </w:trPr>
        <w:tc>
          <w:tcPr>
            <w:tcW w:w="555" w:type="dxa"/>
            <w:vAlign w:val="center"/>
          </w:tcPr>
          <w:p w:rsidR="0071618F" w:rsidRDefault="0071618F" w:rsidP="000E240D">
            <w:pPr>
              <w:ind w:left="-96"/>
              <w:jc w:val="center"/>
              <w:rPr>
                <w:rFonts w:ascii="宋体"/>
              </w:rPr>
            </w:pPr>
            <w:r>
              <w:rPr>
                <w:rFonts w:ascii="宋体" w:hint="eastAsia"/>
              </w:rPr>
              <w:t>1</w:t>
            </w:r>
          </w:p>
        </w:tc>
        <w:tc>
          <w:tcPr>
            <w:tcW w:w="1977" w:type="dxa"/>
            <w:vAlign w:val="center"/>
          </w:tcPr>
          <w:p w:rsidR="0071618F" w:rsidRDefault="0071618F" w:rsidP="000E240D">
            <w:pPr>
              <w:ind w:left="-96"/>
              <w:jc w:val="center"/>
              <w:rPr>
                <w:rFonts w:ascii="宋体"/>
              </w:rPr>
            </w:pPr>
            <w:r>
              <w:rPr>
                <w:rFonts w:ascii="宋体" w:hint="eastAsia"/>
              </w:rPr>
              <w:t>第一讲</w:t>
            </w:r>
          </w:p>
          <w:p w:rsidR="0071618F" w:rsidRDefault="0071618F" w:rsidP="000E240D">
            <w:pPr>
              <w:ind w:left="-96"/>
              <w:jc w:val="center"/>
              <w:rPr>
                <w:rFonts w:ascii="宋体"/>
              </w:rPr>
            </w:pPr>
            <w:r>
              <w:rPr>
                <w:rFonts w:ascii="宋体" w:hint="eastAsia"/>
              </w:rPr>
              <w:t>语文教学设计概论（一）</w:t>
            </w:r>
          </w:p>
        </w:tc>
        <w:tc>
          <w:tcPr>
            <w:tcW w:w="636" w:type="dxa"/>
            <w:vAlign w:val="center"/>
          </w:tcPr>
          <w:p w:rsidR="0071618F" w:rsidRDefault="0071618F" w:rsidP="000E240D">
            <w:pPr>
              <w:ind w:left="-96"/>
              <w:jc w:val="center"/>
              <w:rPr>
                <w:rFonts w:ascii="宋体"/>
              </w:rPr>
            </w:pPr>
            <w:r>
              <w:rPr>
                <w:rFonts w:ascii="宋体" w:hint="eastAsia"/>
              </w:rPr>
              <w:t>1</w:t>
            </w: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1</w:t>
            </w:r>
          </w:p>
        </w:tc>
        <w:tc>
          <w:tcPr>
            <w:tcW w:w="720" w:type="dxa"/>
            <w:vAlign w:val="center"/>
          </w:tcPr>
          <w:p w:rsidR="0071618F" w:rsidRDefault="0071618F" w:rsidP="000E240D">
            <w:pPr>
              <w:ind w:left="-96"/>
              <w:jc w:val="center"/>
              <w:rPr>
                <w:rFonts w:ascii="宋体"/>
              </w:rPr>
            </w:pPr>
          </w:p>
        </w:tc>
        <w:tc>
          <w:tcPr>
            <w:tcW w:w="734" w:type="dxa"/>
          </w:tcPr>
          <w:p w:rsidR="0071618F" w:rsidRDefault="0071618F" w:rsidP="000E240D">
            <w:pPr>
              <w:ind w:left="-96"/>
              <w:jc w:val="center"/>
              <w:rPr>
                <w:rFonts w:ascii="宋体"/>
              </w:rPr>
            </w:pPr>
          </w:p>
        </w:tc>
        <w:tc>
          <w:tcPr>
            <w:tcW w:w="2146" w:type="dxa"/>
            <w:vMerge w:val="restart"/>
            <w:vAlign w:val="center"/>
          </w:tcPr>
          <w:p w:rsidR="0071618F" w:rsidRPr="00EB4629" w:rsidRDefault="0071618F" w:rsidP="000E240D">
            <w:pPr>
              <w:ind w:left="-96"/>
              <w:jc w:val="center"/>
              <w:rPr>
                <w:rFonts w:ascii="宋体"/>
                <w:szCs w:val="21"/>
              </w:rPr>
            </w:pPr>
            <w:r w:rsidRPr="00EB4629">
              <w:rPr>
                <w:rFonts w:ascii="宋体" w:hint="eastAsia"/>
                <w:szCs w:val="21"/>
              </w:rPr>
              <w:t>教学计划执行过程中，需要处理好预设与生成的关系；同时会随国家节假日安排等有微调。</w:t>
            </w:r>
          </w:p>
        </w:tc>
      </w:tr>
      <w:tr w:rsidR="0071618F" w:rsidTr="000E240D">
        <w:trPr>
          <w:trHeight w:val="280"/>
        </w:trPr>
        <w:tc>
          <w:tcPr>
            <w:tcW w:w="555" w:type="dxa"/>
            <w:vAlign w:val="center"/>
          </w:tcPr>
          <w:p w:rsidR="0071618F" w:rsidRDefault="0071618F" w:rsidP="000E240D">
            <w:pPr>
              <w:ind w:left="-96"/>
              <w:jc w:val="center"/>
              <w:rPr>
                <w:rFonts w:ascii="宋体"/>
              </w:rPr>
            </w:pPr>
            <w:r>
              <w:rPr>
                <w:rFonts w:ascii="宋体" w:hint="eastAsia"/>
              </w:rPr>
              <w:t>2</w:t>
            </w:r>
          </w:p>
        </w:tc>
        <w:tc>
          <w:tcPr>
            <w:tcW w:w="1977" w:type="dxa"/>
            <w:vAlign w:val="center"/>
          </w:tcPr>
          <w:p w:rsidR="0071618F" w:rsidRDefault="0071618F" w:rsidP="000E240D">
            <w:pPr>
              <w:ind w:left="-96"/>
              <w:jc w:val="center"/>
              <w:rPr>
                <w:rFonts w:ascii="宋体"/>
              </w:rPr>
            </w:pPr>
            <w:r>
              <w:rPr>
                <w:rFonts w:ascii="宋体" w:hint="eastAsia"/>
              </w:rPr>
              <w:t>第一讲</w:t>
            </w:r>
          </w:p>
          <w:p w:rsidR="0071618F" w:rsidRDefault="0071618F" w:rsidP="000E240D">
            <w:pPr>
              <w:jc w:val="center"/>
              <w:rPr>
                <w:rFonts w:ascii="宋体"/>
              </w:rPr>
            </w:pPr>
            <w:r>
              <w:rPr>
                <w:rFonts w:ascii="宋体" w:hint="eastAsia"/>
              </w:rPr>
              <w:t>语文教学设计概论（二）</w:t>
            </w:r>
          </w:p>
        </w:tc>
        <w:tc>
          <w:tcPr>
            <w:tcW w:w="636" w:type="dxa"/>
            <w:vAlign w:val="center"/>
          </w:tcPr>
          <w:p w:rsidR="0071618F" w:rsidRDefault="0071618F" w:rsidP="000E240D">
            <w:pPr>
              <w:ind w:left="-96"/>
              <w:jc w:val="center"/>
              <w:rPr>
                <w:rFonts w:ascii="宋体"/>
              </w:rPr>
            </w:pPr>
            <w:r>
              <w:rPr>
                <w:rFonts w:ascii="宋体" w:hint="eastAsia"/>
              </w:rPr>
              <w:t>1</w:t>
            </w: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1</w:t>
            </w:r>
          </w:p>
        </w:tc>
        <w:tc>
          <w:tcPr>
            <w:tcW w:w="734" w:type="dxa"/>
          </w:tcPr>
          <w:p w:rsidR="0071618F" w:rsidRDefault="0071618F" w:rsidP="000E240D">
            <w:pPr>
              <w:rPr>
                <w:rFonts w:ascii="宋体"/>
              </w:rPr>
            </w:pPr>
          </w:p>
        </w:tc>
        <w:tc>
          <w:tcPr>
            <w:tcW w:w="2146" w:type="dxa"/>
            <w:vMerge/>
            <w:vAlign w:val="center"/>
          </w:tcPr>
          <w:p w:rsidR="0071618F" w:rsidRDefault="0071618F" w:rsidP="000E240D">
            <w:pPr>
              <w:rPr>
                <w:rFonts w:ascii="宋体"/>
              </w:rPr>
            </w:pPr>
          </w:p>
        </w:tc>
      </w:tr>
      <w:tr w:rsidR="0071618F" w:rsidTr="000E240D">
        <w:trPr>
          <w:trHeight w:val="535"/>
        </w:trPr>
        <w:tc>
          <w:tcPr>
            <w:tcW w:w="555" w:type="dxa"/>
            <w:vAlign w:val="center"/>
          </w:tcPr>
          <w:p w:rsidR="0071618F" w:rsidRDefault="0071618F" w:rsidP="000E240D">
            <w:pPr>
              <w:ind w:left="-96"/>
              <w:jc w:val="center"/>
              <w:rPr>
                <w:rFonts w:ascii="宋体"/>
              </w:rPr>
            </w:pPr>
            <w:r>
              <w:rPr>
                <w:rFonts w:ascii="宋体" w:hint="eastAsia"/>
              </w:rPr>
              <w:t>3</w:t>
            </w:r>
          </w:p>
        </w:tc>
        <w:tc>
          <w:tcPr>
            <w:tcW w:w="1977" w:type="dxa"/>
            <w:vAlign w:val="center"/>
          </w:tcPr>
          <w:p w:rsidR="0071618F" w:rsidRDefault="0071618F" w:rsidP="000E240D">
            <w:pPr>
              <w:ind w:left="-96"/>
              <w:jc w:val="center"/>
              <w:rPr>
                <w:rFonts w:ascii="宋体"/>
              </w:rPr>
            </w:pPr>
            <w:r>
              <w:rPr>
                <w:rFonts w:ascii="宋体" w:hint="eastAsia"/>
              </w:rPr>
              <w:t>第二讲</w:t>
            </w:r>
          </w:p>
          <w:p w:rsidR="0071618F" w:rsidRDefault="0071618F" w:rsidP="000E240D">
            <w:pPr>
              <w:ind w:left="-96"/>
              <w:jc w:val="center"/>
              <w:rPr>
                <w:rFonts w:ascii="宋体"/>
              </w:rPr>
            </w:pPr>
            <w:r>
              <w:rPr>
                <w:rFonts w:ascii="宋体" w:hint="eastAsia"/>
              </w:rPr>
              <w:t>语文教学目标设计（一）</w:t>
            </w:r>
          </w:p>
        </w:tc>
        <w:tc>
          <w:tcPr>
            <w:tcW w:w="636" w:type="dxa"/>
            <w:vAlign w:val="center"/>
          </w:tcPr>
          <w:p w:rsidR="0071618F" w:rsidRDefault="0071618F" w:rsidP="000E240D">
            <w:pPr>
              <w:rPr>
                <w:rFonts w:ascii="宋体"/>
              </w:rPr>
            </w:pPr>
            <w:r>
              <w:rPr>
                <w:rFonts w:ascii="宋体" w:hint="eastAsia"/>
              </w:rPr>
              <w:t>1</w:t>
            </w: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1</w:t>
            </w:r>
          </w:p>
        </w:tc>
        <w:tc>
          <w:tcPr>
            <w:tcW w:w="720" w:type="dxa"/>
            <w:vAlign w:val="center"/>
          </w:tcPr>
          <w:p w:rsidR="0071618F" w:rsidRDefault="0071618F" w:rsidP="000E240D">
            <w:pPr>
              <w:ind w:left="-96"/>
              <w:jc w:val="center"/>
              <w:rPr>
                <w:rFonts w:ascii="宋体"/>
              </w:rPr>
            </w:pP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772"/>
        </w:trPr>
        <w:tc>
          <w:tcPr>
            <w:tcW w:w="555" w:type="dxa"/>
            <w:vAlign w:val="center"/>
          </w:tcPr>
          <w:p w:rsidR="0071618F" w:rsidRDefault="0071618F" w:rsidP="000E240D">
            <w:pPr>
              <w:ind w:left="-96"/>
              <w:jc w:val="center"/>
              <w:rPr>
                <w:rFonts w:ascii="宋体"/>
              </w:rPr>
            </w:pPr>
            <w:r>
              <w:rPr>
                <w:rFonts w:ascii="宋体" w:hint="eastAsia"/>
              </w:rPr>
              <w:t>4</w:t>
            </w:r>
          </w:p>
        </w:tc>
        <w:tc>
          <w:tcPr>
            <w:tcW w:w="1977" w:type="dxa"/>
            <w:vAlign w:val="center"/>
          </w:tcPr>
          <w:p w:rsidR="0071618F" w:rsidRDefault="0071618F" w:rsidP="000E240D">
            <w:pPr>
              <w:ind w:left="-96"/>
              <w:jc w:val="center"/>
              <w:rPr>
                <w:rFonts w:ascii="宋体"/>
              </w:rPr>
            </w:pPr>
            <w:r>
              <w:rPr>
                <w:rFonts w:ascii="宋体" w:hint="eastAsia"/>
              </w:rPr>
              <w:t>第二讲</w:t>
            </w:r>
          </w:p>
          <w:p w:rsidR="0071618F" w:rsidRDefault="0071618F" w:rsidP="000E240D">
            <w:pPr>
              <w:ind w:left="-96"/>
              <w:jc w:val="center"/>
              <w:rPr>
                <w:rFonts w:ascii="宋体"/>
              </w:rPr>
            </w:pPr>
            <w:r>
              <w:rPr>
                <w:rFonts w:ascii="宋体" w:hint="eastAsia"/>
              </w:rPr>
              <w:t>语文教学目标设计（二）</w:t>
            </w:r>
          </w:p>
        </w:tc>
        <w:tc>
          <w:tcPr>
            <w:tcW w:w="636" w:type="dxa"/>
            <w:vAlign w:val="center"/>
          </w:tcPr>
          <w:p w:rsidR="0071618F" w:rsidRDefault="0071618F" w:rsidP="000E240D">
            <w:pPr>
              <w:ind w:left="-96"/>
              <w:jc w:val="center"/>
              <w:rPr>
                <w:rFonts w:ascii="宋体"/>
              </w:rPr>
            </w:pPr>
            <w:r>
              <w:rPr>
                <w:rFonts w:ascii="宋体" w:hint="eastAsia"/>
              </w:rPr>
              <w:t>1</w:t>
            </w: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1</w:t>
            </w:r>
          </w:p>
        </w:tc>
        <w:tc>
          <w:tcPr>
            <w:tcW w:w="734" w:type="dxa"/>
          </w:tcPr>
          <w:p w:rsidR="0071618F" w:rsidRDefault="0071618F" w:rsidP="000E240D">
            <w:pPr>
              <w:ind w:left="-96"/>
              <w:jc w:val="center"/>
              <w:rPr>
                <w:rFonts w:ascii="宋体"/>
              </w:rPr>
            </w:pPr>
            <w:r>
              <w:rPr>
                <w:rFonts w:ascii="宋体" w:hint="eastAsia"/>
              </w:rPr>
              <w:t>案例评析</w:t>
            </w:r>
          </w:p>
        </w:tc>
        <w:tc>
          <w:tcPr>
            <w:tcW w:w="2146" w:type="dxa"/>
            <w:vMerge/>
            <w:vAlign w:val="center"/>
          </w:tcPr>
          <w:p w:rsidR="0071618F" w:rsidRDefault="0071618F" w:rsidP="000E240D">
            <w:pPr>
              <w:ind w:left="-96"/>
              <w:jc w:val="center"/>
              <w:rPr>
                <w:rFonts w:ascii="宋体"/>
              </w:rPr>
            </w:pPr>
          </w:p>
        </w:tc>
      </w:tr>
      <w:tr w:rsidR="0071618F" w:rsidTr="000E240D">
        <w:trPr>
          <w:trHeight w:val="302"/>
        </w:trPr>
        <w:tc>
          <w:tcPr>
            <w:tcW w:w="555" w:type="dxa"/>
            <w:vAlign w:val="center"/>
          </w:tcPr>
          <w:p w:rsidR="0071618F" w:rsidRDefault="0071618F" w:rsidP="000E240D">
            <w:pPr>
              <w:ind w:left="-96"/>
              <w:jc w:val="center"/>
              <w:rPr>
                <w:rFonts w:ascii="宋体"/>
              </w:rPr>
            </w:pPr>
            <w:r>
              <w:rPr>
                <w:rFonts w:ascii="宋体" w:hint="eastAsia"/>
              </w:rPr>
              <w:t>5</w:t>
            </w:r>
          </w:p>
        </w:tc>
        <w:tc>
          <w:tcPr>
            <w:tcW w:w="1977" w:type="dxa"/>
            <w:vAlign w:val="center"/>
          </w:tcPr>
          <w:p w:rsidR="0071618F" w:rsidRDefault="0071618F" w:rsidP="000E240D">
            <w:pPr>
              <w:ind w:left="-96"/>
              <w:jc w:val="center"/>
              <w:rPr>
                <w:rFonts w:ascii="宋体"/>
              </w:rPr>
            </w:pPr>
            <w:r>
              <w:rPr>
                <w:rFonts w:ascii="宋体" w:hint="eastAsia"/>
              </w:rPr>
              <w:t>第三讲</w:t>
            </w:r>
          </w:p>
          <w:p w:rsidR="0071618F" w:rsidRDefault="0071618F" w:rsidP="000E240D">
            <w:pPr>
              <w:ind w:left="-96"/>
              <w:jc w:val="center"/>
              <w:rPr>
                <w:rFonts w:ascii="宋体"/>
              </w:rPr>
            </w:pPr>
            <w:r>
              <w:rPr>
                <w:rFonts w:ascii="宋体" w:hint="eastAsia"/>
              </w:rPr>
              <w:t>语文教学过程设计（一）</w:t>
            </w:r>
          </w:p>
        </w:tc>
        <w:tc>
          <w:tcPr>
            <w:tcW w:w="636" w:type="dxa"/>
            <w:vAlign w:val="center"/>
          </w:tcPr>
          <w:p w:rsidR="0071618F" w:rsidRDefault="0071618F" w:rsidP="000E240D">
            <w:pPr>
              <w:ind w:left="-96"/>
              <w:jc w:val="center"/>
              <w:rPr>
                <w:rFonts w:ascii="宋体"/>
              </w:rPr>
            </w:pPr>
            <w:r>
              <w:rPr>
                <w:rFonts w:ascii="宋体" w:hint="eastAsia"/>
              </w:rPr>
              <w:t>2</w:t>
            </w: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1057"/>
        </w:trPr>
        <w:tc>
          <w:tcPr>
            <w:tcW w:w="555" w:type="dxa"/>
            <w:vAlign w:val="center"/>
          </w:tcPr>
          <w:p w:rsidR="0071618F" w:rsidRDefault="0071618F" w:rsidP="000E240D">
            <w:pPr>
              <w:ind w:left="-96"/>
              <w:jc w:val="center"/>
              <w:rPr>
                <w:rFonts w:ascii="宋体"/>
              </w:rPr>
            </w:pPr>
            <w:r>
              <w:rPr>
                <w:rFonts w:ascii="宋体" w:hint="eastAsia"/>
              </w:rPr>
              <w:lastRenderedPageBreak/>
              <w:t>6</w:t>
            </w:r>
          </w:p>
        </w:tc>
        <w:tc>
          <w:tcPr>
            <w:tcW w:w="1977" w:type="dxa"/>
            <w:vAlign w:val="center"/>
          </w:tcPr>
          <w:p w:rsidR="0071618F" w:rsidRDefault="0071618F" w:rsidP="000E240D">
            <w:pPr>
              <w:ind w:left="-96"/>
              <w:jc w:val="center"/>
              <w:rPr>
                <w:rFonts w:ascii="宋体"/>
              </w:rPr>
            </w:pPr>
            <w:r>
              <w:rPr>
                <w:rFonts w:ascii="宋体" w:hint="eastAsia"/>
              </w:rPr>
              <w:t>第三讲</w:t>
            </w:r>
          </w:p>
          <w:p w:rsidR="0071618F" w:rsidRDefault="0071618F" w:rsidP="000E240D">
            <w:pPr>
              <w:ind w:left="-96"/>
              <w:jc w:val="center"/>
              <w:rPr>
                <w:rFonts w:ascii="宋体"/>
              </w:rPr>
            </w:pPr>
            <w:r>
              <w:rPr>
                <w:rFonts w:ascii="宋体" w:hint="eastAsia"/>
              </w:rPr>
              <w:t>语文教学过程设计（二）</w:t>
            </w:r>
          </w:p>
        </w:tc>
        <w:tc>
          <w:tcPr>
            <w:tcW w:w="636" w:type="dxa"/>
            <w:vAlign w:val="center"/>
          </w:tcPr>
          <w:p w:rsidR="0071618F" w:rsidRDefault="0071618F" w:rsidP="000E240D">
            <w:pPr>
              <w:ind w:left="-96"/>
              <w:jc w:val="center"/>
              <w:rPr>
                <w:rFonts w:ascii="宋体"/>
              </w:rPr>
            </w:pP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rPr>
                <w:rFonts w:ascii="宋体"/>
              </w:rPr>
            </w:pPr>
            <w:r>
              <w:rPr>
                <w:rFonts w:ascii="宋体" w:hint="eastAsia"/>
              </w:rPr>
              <w:t>1</w:t>
            </w:r>
          </w:p>
        </w:tc>
        <w:tc>
          <w:tcPr>
            <w:tcW w:w="720" w:type="dxa"/>
            <w:vAlign w:val="center"/>
          </w:tcPr>
          <w:p w:rsidR="0071618F" w:rsidRDefault="0071618F" w:rsidP="000E240D">
            <w:pPr>
              <w:ind w:left="-96"/>
              <w:jc w:val="center"/>
              <w:rPr>
                <w:rFonts w:ascii="宋体"/>
              </w:rPr>
            </w:pPr>
            <w:r>
              <w:rPr>
                <w:rFonts w:ascii="宋体" w:hint="eastAsia"/>
              </w:rPr>
              <w:t>1</w:t>
            </w: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705"/>
        </w:trPr>
        <w:tc>
          <w:tcPr>
            <w:tcW w:w="555" w:type="dxa"/>
            <w:vAlign w:val="center"/>
          </w:tcPr>
          <w:p w:rsidR="0071618F" w:rsidRDefault="0071618F" w:rsidP="000E240D">
            <w:pPr>
              <w:ind w:left="-96"/>
              <w:jc w:val="center"/>
              <w:rPr>
                <w:rFonts w:ascii="宋体"/>
              </w:rPr>
            </w:pPr>
            <w:r>
              <w:rPr>
                <w:rFonts w:ascii="宋体" w:hint="eastAsia"/>
              </w:rPr>
              <w:t>7</w:t>
            </w:r>
          </w:p>
        </w:tc>
        <w:tc>
          <w:tcPr>
            <w:tcW w:w="1977" w:type="dxa"/>
            <w:vAlign w:val="center"/>
          </w:tcPr>
          <w:p w:rsidR="0071618F" w:rsidRDefault="0071618F" w:rsidP="000E240D">
            <w:pPr>
              <w:ind w:left="-96"/>
              <w:jc w:val="center"/>
              <w:rPr>
                <w:rFonts w:ascii="宋体"/>
              </w:rPr>
            </w:pPr>
            <w:r>
              <w:rPr>
                <w:rFonts w:ascii="宋体" w:hint="eastAsia"/>
              </w:rPr>
              <w:t>第三讲</w:t>
            </w:r>
          </w:p>
          <w:p w:rsidR="0071618F" w:rsidRDefault="0071618F" w:rsidP="000E240D">
            <w:pPr>
              <w:ind w:left="-96"/>
              <w:jc w:val="center"/>
              <w:rPr>
                <w:rFonts w:ascii="宋体"/>
              </w:rPr>
            </w:pPr>
            <w:r>
              <w:rPr>
                <w:rFonts w:ascii="宋体" w:hint="eastAsia"/>
              </w:rPr>
              <w:t>语文教学过程设计（三）</w:t>
            </w:r>
          </w:p>
        </w:tc>
        <w:tc>
          <w:tcPr>
            <w:tcW w:w="636" w:type="dxa"/>
            <w:vAlign w:val="center"/>
          </w:tcPr>
          <w:p w:rsidR="0071618F" w:rsidRDefault="0071618F" w:rsidP="000E240D">
            <w:pPr>
              <w:ind w:left="-96"/>
              <w:jc w:val="center"/>
              <w:rPr>
                <w:rFonts w:ascii="宋体"/>
              </w:rPr>
            </w:pP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2</w:t>
            </w: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273"/>
        </w:trPr>
        <w:tc>
          <w:tcPr>
            <w:tcW w:w="555" w:type="dxa"/>
            <w:vAlign w:val="center"/>
          </w:tcPr>
          <w:p w:rsidR="0071618F" w:rsidRDefault="0071618F" w:rsidP="000E240D">
            <w:pPr>
              <w:ind w:left="-96"/>
              <w:jc w:val="center"/>
              <w:rPr>
                <w:rFonts w:ascii="宋体"/>
              </w:rPr>
            </w:pPr>
            <w:r>
              <w:rPr>
                <w:rFonts w:ascii="宋体" w:hint="eastAsia"/>
              </w:rPr>
              <w:t>8</w:t>
            </w:r>
          </w:p>
        </w:tc>
        <w:tc>
          <w:tcPr>
            <w:tcW w:w="1977" w:type="dxa"/>
            <w:vAlign w:val="center"/>
          </w:tcPr>
          <w:p w:rsidR="0071618F" w:rsidRDefault="0071618F" w:rsidP="000E240D">
            <w:pPr>
              <w:ind w:left="-96"/>
              <w:jc w:val="center"/>
              <w:rPr>
                <w:rFonts w:ascii="宋体"/>
              </w:rPr>
            </w:pPr>
            <w:r>
              <w:rPr>
                <w:rFonts w:ascii="宋体" w:hint="eastAsia"/>
              </w:rPr>
              <w:t>第三讲</w:t>
            </w:r>
          </w:p>
          <w:p w:rsidR="0071618F" w:rsidRDefault="0071618F" w:rsidP="000E240D">
            <w:pPr>
              <w:ind w:left="-96"/>
              <w:jc w:val="center"/>
              <w:rPr>
                <w:rFonts w:ascii="宋体"/>
              </w:rPr>
            </w:pPr>
            <w:r>
              <w:rPr>
                <w:rFonts w:ascii="宋体" w:hint="eastAsia"/>
              </w:rPr>
              <w:t>语文教学过程设计（四）</w:t>
            </w:r>
          </w:p>
        </w:tc>
        <w:tc>
          <w:tcPr>
            <w:tcW w:w="636" w:type="dxa"/>
            <w:vAlign w:val="center"/>
          </w:tcPr>
          <w:p w:rsidR="0071618F" w:rsidRDefault="0071618F" w:rsidP="000E240D">
            <w:pPr>
              <w:ind w:left="-96"/>
              <w:jc w:val="center"/>
              <w:rPr>
                <w:rFonts w:ascii="宋体"/>
              </w:rPr>
            </w:pP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1</w:t>
            </w:r>
          </w:p>
        </w:tc>
        <w:tc>
          <w:tcPr>
            <w:tcW w:w="720" w:type="dxa"/>
            <w:vAlign w:val="center"/>
          </w:tcPr>
          <w:p w:rsidR="0071618F" w:rsidRDefault="0071618F" w:rsidP="000E240D">
            <w:pPr>
              <w:ind w:left="-96"/>
              <w:jc w:val="center"/>
              <w:rPr>
                <w:rFonts w:ascii="宋体"/>
              </w:rPr>
            </w:pPr>
            <w:r>
              <w:rPr>
                <w:rFonts w:ascii="宋体" w:hint="eastAsia"/>
              </w:rPr>
              <w:t>1</w:t>
            </w: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305"/>
        </w:trPr>
        <w:tc>
          <w:tcPr>
            <w:tcW w:w="555" w:type="dxa"/>
            <w:vAlign w:val="center"/>
          </w:tcPr>
          <w:p w:rsidR="0071618F" w:rsidRDefault="0071618F" w:rsidP="000E240D">
            <w:pPr>
              <w:ind w:left="-96"/>
              <w:jc w:val="center"/>
              <w:rPr>
                <w:rFonts w:ascii="宋体"/>
              </w:rPr>
            </w:pPr>
            <w:r>
              <w:rPr>
                <w:rFonts w:ascii="宋体" w:hint="eastAsia"/>
              </w:rPr>
              <w:t>9</w:t>
            </w:r>
          </w:p>
        </w:tc>
        <w:tc>
          <w:tcPr>
            <w:tcW w:w="1977" w:type="dxa"/>
            <w:vAlign w:val="center"/>
          </w:tcPr>
          <w:p w:rsidR="0071618F" w:rsidRDefault="0071618F" w:rsidP="000E240D">
            <w:pPr>
              <w:ind w:left="-96"/>
              <w:jc w:val="center"/>
              <w:rPr>
                <w:rFonts w:ascii="宋体"/>
              </w:rPr>
            </w:pPr>
            <w:r>
              <w:rPr>
                <w:rFonts w:ascii="宋体" w:hint="eastAsia"/>
              </w:rPr>
              <w:t>第四讲</w:t>
            </w:r>
          </w:p>
          <w:p w:rsidR="0071618F" w:rsidRDefault="0071618F" w:rsidP="000E240D">
            <w:pPr>
              <w:ind w:left="-96"/>
              <w:jc w:val="center"/>
              <w:rPr>
                <w:rFonts w:ascii="宋体"/>
              </w:rPr>
            </w:pPr>
            <w:r>
              <w:rPr>
                <w:rFonts w:ascii="宋体" w:hint="eastAsia"/>
              </w:rPr>
              <w:t>语文教学内容设计（一）</w:t>
            </w:r>
          </w:p>
        </w:tc>
        <w:tc>
          <w:tcPr>
            <w:tcW w:w="636" w:type="dxa"/>
            <w:vAlign w:val="center"/>
          </w:tcPr>
          <w:p w:rsidR="0071618F" w:rsidRDefault="0071618F" w:rsidP="000E240D">
            <w:pPr>
              <w:ind w:left="-96"/>
              <w:jc w:val="center"/>
              <w:rPr>
                <w:rFonts w:ascii="宋体"/>
              </w:rPr>
            </w:pPr>
            <w:r>
              <w:rPr>
                <w:rFonts w:ascii="宋体" w:hint="eastAsia"/>
              </w:rPr>
              <w:t>2</w:t>
            </w:r>
          </w:p>
        </w:tc>
        <w:tc>
          <w:tcPr>
            <w:tcW w:w="720" w:type="dxa"/>
          </w:tcPr>
          <w:p w:rsidR="0071618F" w:rsidRPr="00C511A9" w:rsidRDefault="0071618F" w:rsidP="000E240D"/>
        </w:tc>
        <w:tc>
          <w:tcPr>
            <w:tcW w:w="720" w:type="dxa"/>
            <w:vAlign w:val="center"/>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305"/>
        </w:trPr>
        <w:tc>
          <w:tcPr>
            <w:tcW w:w="555" w:type="dxa"/>
            <w:vAlign w:val="center"/>
          </w:tcPr>
          <w:p w:rsidR="0071618F" w:rsidRDefault="0071618F" w:rsidP="000E240D">
            <w:pPr>
              <w:rPr>
                <w:rFonts w:ascii="宋体"/>
              </w:rPr>
            </w:pPr>
            <w:r>
              <w:rPr>
                <w:rFonts w:ascii="宋体" w:hint="eastAsia"/>
              </w:rPr>
              <w:t>10</w:t>
            </w:r>
          </w:p>
        </w:tc>
        <w:tc>
          <w:tcPr>
            <w:tcW w:w="1977" w:type="dxa"/>
            <w:vAlign w:val="center"/>
          </w:tcPr>
          <w:p w:rsidR="0071618F" w:rsidRDefault="0071618F" w:rsidP="000E240D">
            <w:pPr>
              <w:ind w:left="-96"/>
              <w:jc w:val="center"/>
              <w:rPr>
                <w:rFonts w:ascii="宋体"/>
              </w:rPr>
            </w:pPr>
            <w:r>
              <w:rPr>
                <w:rFonts w:ascii="宋体" w:hint="eastAsia"/>
              </w:rPr>
              <w:t>第四讲</w:t>
            </w:r>
          </w:p>
          <w:p w:rsidR="0071618F" w:rsidRDefault="0071618F" w:rsidP="000E240D">
            <w:pPr>
              <w:ind w:left="-96"/>
              <w:jc w:val="center"/>
              <w:rPr>
                <w:rFonts w:ascii="宋体"/>
              </w:rPr>
            </w:pPr>
            <w:r>
              <w:rPr>
                <w:rFonts w:ascii="宋体" w:hint="eastAsia"/>
              </w:rPr>
              <w:t>语文教学内容设计（二）</w:t>
            </w:r>
          </w:p>
        </w:tc>
        <w:tc>
          <w:tcPr>
            <w:tcW w:w="636" w:type="dxa"/>
            <w:vAlign w:val="center"/>
          </w:tcPr>
          <w:p w:rsidR="0071618F" w:rsidRDefault="0071618F" w:rsidP="000E240D">
            <w:pPr>
              <w:ind w:left="-96"/>
              <w:jc w:val="center"/>
              <w:rPr>
                <w:rFonts w:ascii="宋体"/>
              </w:rPr>
            </w:pP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2</w:t>
            </w: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305"/>
        </w:trPr>
        <w:tc>
          <w:tcPr>
            <w:tcW w:w="555" w:type="dxa"/>
            <w:vAlign w:val="center"/>
          </w:tcPr>
          <w:p w:rsidR="0071618F" w:rsidRDefault="0071618F" w:rsidP="000E240D">
            <w:pPr>
              <w:rPr>
                <w:rFonts w:ascii="宋体"/>
              </w:rPr>
            </w:pPr>
            <w:r>
              <w:rPr>
                <w:rFonts w:ascii="宋体" w:hint="eastAsia"/>
              </w:rPr>
              <w:t>11</w:t>
            </w:r>
          </w:p>
        </w:tc>
        <w:tc>
          <w:tcPr>
            <w:tcW w:w="1977" w:type="dxa"/>
            <w:vAlign w:val="center"/>
          </w:tcPr>
          <w:p w:rsidR="0071618F" w:rsidRDefault="0071618F" w:rsidP="000E240D">
            <w:pPr>
              <w:ind w:left="-96"/>
              <w:jc w:val="center"/>
              <w:rPr>
                <w:rFonts w:ascii="宋体"/>
              </w:rPr>
            </w:pPr>
            <w:r>
              <w:rPr>
                <w:rFonts w:ascii="宋体" w:hint="eastAsia"/>
              </w:rPr>
              <w:t>第四讲</w:t>
            </w:r>
          </w:p>
          <w:p w:rsidR="0071618F" w:rsidRDefault="0071618F" w:rsidP="000E240D">
            <w:pPr>
              <w:jc w:val="center"/>
              <w:rPr>
                <w:rFonts w:ascii="宋体"/>
              </w:rPr>
            </w:pPr>
            <w:r>
              <w:rPr>
                <w:rFonts w:ascii="宋体" w:hint="eastAsia"/>
              </w:rPr>
              <w:t>语文教学内容设计（三）</w:t>
            </w:r>
          </w:p>
        </w:tc>
        <w:tc>
          <w:tcPr>
            <w:tcW w:w="636" w:type="dxa"/>
            <w:vAlign w:val="center"/>
          </w:tcPr>
          <w:p w:rsidR="0071618F" w:rsidRDefault="0071618F" w:rsidP="000E240D">
            <w:pPr>
              <w:ind w:left="-96"/>
              <w:jc w:val="center"/>
              <w:rPr>
                <w:rFonts w:ascii="宋体"/>
              </w:rPr>
            </w:pPr>
            <w:r>
              <w:rPr>
                <w:rFonts w:ascii="宋体" w:hint="eastAsia"/>
              </w:rPr>
              <w:t>1</w:t>
            </w: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1</w:t>
            </w:r>
          </w:p>
        </w:tc>
        <w:tc>
          <w:tcPr>
            <w:tcW w:w="720" w:type="dxa"/>
            <w:vAlign w:val="center"/>
          </w:tcPr>
          <w:p w:rsidR="0071618F" w:rsidRDefault="0071618F" w:rsidP="000E240D">
            <w:pPr>
              <w:ind w:left="-96"/>
              <w:jc w:val="center"/>
              <w:rPr>
                <w:rFonts w:ascii="宋体"/>
              </w:rPr>
            </w:pPr>
          </w:p>
        </w:tc>
        <w:tc>
          <w:tcPr>
            <w:tcW w:w="734" w:type="dxa"/>
          </w:tcPr>
          <w:p w:rsidR="0071618F" w:rsidRDefault="0071618F" w:rsidP="000E240D">
            <w:pPr>
              <w:ind w:left="-96"/>
              <w:jc w:val="center"/>
              <w:rPr>
                <w:rFonts w:ascii="宋体"/>
              </w:rPr>
            </w:pPr>
            <w:r>
              <w:rPr>
                <w:rFonts w:ascii="宋体" w:hint="eastAsia"/>
              </w:rPr>
              <w:t>教案设计</w:t>
            </w:r>
          </w:p>
        </w:tc>
        <w:tc>
          <w:tcPr>
            <w:tcW w:w="2146" w:type="dxa"/>
            <w:vMerge/>
            <w:vAlign w:val="center"/>
          </w:tcPr>
          <w:p w:rsidR="0071618F" w:rsidRDefault="0071618F" w:rsidP="000E240D">
            <w:pPr>
              <w:ind w:left="-96"/>
              <w:jc w:val="center"/>
              <w:rPr>
                <w:rFonts w:ascii="宋体"/>
              </w:rPr>
            </w:pPr>
          </w:p>
        </w:tc>
      </w:tr>
      <w:tr w:rsidR="0071618F" w:rsidTr="000E240D">
        <w:trPr>
          <w:trHeight w:val="305"/>
        </w:trPr>
        <w:tc>
          <w:tcPr>
            <w:tcW w:w="555" w:type="dxa"/>
            <w:vAlign w:val="center"/>
          </w:tcPr>
          <w:p w:rsidR="0071618F" w:rsidRDefault="0071618F" w:rsidP="000E240D">
            <w:pPr>
              <w:rPr>
                <w:rFonts w:ascii="宋体"/>
              </w:rPr>
            </w:pPr>
            <w:r>
              <w:rPr>
                <w:rFonts w:ascii="宋体" w:hint="eastAsia"/>
              </w:rPr>
              <w:t>12</w:t>
            </w:r>
          </w:p>
        </w:tc>
        <w:tc>
          <w:tcPr>
            <w:tcW w:w="1977" w:type="dxa"/>
            <w:vAlign w:val="center"/>
          </w:tcPr>
          <w:p w:rsidR="0071618F" w:rsidRDefault="0071618F" w:rsidP="000E240D">
            <w:pPr>
              <w:ind w:left="-96"/>
              <w:jc w:val="center"/>
              <w:rPr>
                <w:rFonts w:ascii="宋体"/>
              </w:rPr>
            </w:pPr>
            <w:r>
              <w:rPr>
                <w:rFonts w:ascii="宋体" w:hint="eastAsia"/>
              </w:rPr>
              <w:t>第五讲</w:t>
            </w:r>
          </w:p>
          <w:p w:rsidR="0071618F" w:rsidRDefault="0071618F" w:rsidP="000E240D">
            <w:pPr>
              <w:jc w:val="center"/>
              <w:rPr>
                <w:rFonts w:ascii="宋体"/>
              </w:rPr>
            </w:pPr>
            <w:r>
              <w:rPr>
                <w:rFonts w:ascii="宋体" w:hint="eastAsia"/>
              </w:rPr>
              <w:t>语文教学方法设计（一）</w:t>
            </w:r>
          </w:p>
        </w:tc>
        <w:tc>
          <w:tcPr>
            <w:tcW w:w="636" w:type="dxa"/>
            <w:vAlign w:val="center"/>
          </w:tcPr>
          <w:p w:rsidR="0071618F" w:rsidRDefault="0071618F" w:rsidP="000E240D">
            <w:pPr>
              <w:ind w:left="-96"/>
              <w:jc w:val="center"/>
              <w:rPr>
                <w:rFonts w:ascii="宋体"/>
              </w:rPr>
            </w:pPr>
            <w:r>
              <w:rPr>
                <w:rFonts w:ascii="宋体" w:hint="eastAsia"/>
              </w:rPr>
              <w:t>1</w:t>
            </w: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1</w:t>
            </w:r>
          </w:p>
        </w:tc>
        <w:tc>
          <w:tcPr>
            <w:tcW w:w="720" w:type="dxa"/>
            <w:vAlign w:val="center"/>
          </w:tcPr>
          <w:p w:rsidR="0071618F" w:rsidRDefault="0071618F" w:rsidP="000E240D">
            <w:pPr>
              <w:ind w:left="-96"/>
              <w:jc w:val="center"/>
              <w:rPr>
                <w:rFonts w:ascii="宋体"/>
              </w:rPr>
            </w:pP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305"/>
        </w:trPr>
        <w:tc>
          <w:tcPr>
            <w:tcW w:w="555" w:type="dxa"/>
            <w:vAlign w:val="center"/>
          </w:tcPr>
          <w:p w:rsidR="0071618F" w:rsidRDefault="0071618F" w:rsidP="000E240D">
            <w:pPr>
              <w:rPr>
                <w:rFonts w:ascii="宋体"/>
              </w:rPr>
            </w:pPr>
            <w:r>
              <w:rPr>
                <w:rFonts w:ascii="宋体" w:hint="eastAsia"/>
              </w:rPr>
              <w:t>12</w:t>
            </w:r>
          </w:p>
        </w:tc>
        <w:tc>
          <w:tcPr>
            <w:tcW w:w="1977" w:type="dxa"/>
            <w:vAlign w:val="center"/>
          </w:tcPr>
          <w:p w:rsidR="0071618F" w:rsidRDefault="0071618F" w:rsidP="000E240D">
            <w:pPr>
              <w:ind w:left="-96"/>
              <w:jc w:val="center"/>
              <w:rPr>
                <w:rFonts w:ascii="宋体"/>
              </w:rPr>
            </w:pPr>
            <w:r>
              <w:rPr>
                <w:rFonts w:ascii="宋体" w:hint="eastAsia"/>
              </w:rPr>
              <w:t>第五讲</w:t>
            </w:r>
          </w:p>
          <w:p w:rsidR="0071618F" w:rsidRDefault="0071618F" w:rsidP="000E240D">
            <w:pPr>
              <w:ind w:left="-96"/>
              <w:jc w:val="center"/>
              <w:rPr>
                <w:rFonts w:ascii="宋体"/>
              </w:rPr>
            </w:pPr>
            <w:r>
              <w:rPr>
                <w:rFonts w:ascii="宋体" w:hint="eastAsia"/>
              </w:rPr>
              <w:t>语文教学方法设计（二）</w:t>
            </w:r>
          </w:p>
        </w:tc>
        <w:tc>
          <w:tcPr>
            <w:tcW w:w="636" w:type="dxa"/>
            <w:vAlign w:val="center"/>
          </w:tcPr>
          <w:p w:rsidR="0071618F" w:rsidRDefault="0071618F" w:rsidP="000E240D">
            <w:pPr>
              <w:ind w:left="-96"/>
              <w:jc w:val="center"/>
              <w:rPr>
                <w:rFonts w:ascii="宋体"/>
              </w:rPr>
            </w:pP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2</w:t>
            </w: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305"/>
        </w:trPr>
        <w:tc>
          <w:tcPr>
            <w:tcW w:w="555" w:type="dxa"/>
            <w:vAlign w:val="center"/>
          </w:tcPr>
          <w:p w:rsidR="0071618F" w:rsidRDefault="0071618F" w:rsidP="000E240D">
            <w:pPr>
              <w:rPr>
                <w:rFonts w:ascii="宋体"/>
              </w:rPr>
            </w:pPr>
            <w:r>
              <w:rPr>
                <w:rFonts w:ascii="宋体" w:hint="eastAsia"/>
              </w:rPr>
              <w:t>13</w:t>
            </w:r>
          </w:p>
        </w:tc>
        <w:tc>
          <w:tcPr>
            <w:tcW w:w="1977" w:type="dxa"/>
            <w:vAlign w:val="center"/>
          </w:tcPr>
          <w:p w:rsidR="0071618F" w:rsidRDefault="0071618F" w:rsidP="000E240D">
            <w:pPr>
              <w:ind w:left="-96"/>
              <w:jc w:val="center"/>
              <w:rPr>
                <w:rFonts w:ascii="宋体"/>
              </w:rPr>
            </w:pPr>
            <w:r>
              <w:rPr>
                <w:rFonts w:ascii="宋体" w:hint="eastAsia"/>
              </w:rPr>
              <w:t>第五讲</w:t>
            </w:r>
          </w:p>
          <w:p w:rsidR="0071618F" w:rsidRDefault="0071618F" w:rsidP="000E240D">
            <w:pPr>
              <w:ind w:left="-96"/>
              <w:jc w:val="center"/>
              <w:rPr>
                <w:rFonts w:ascii="宋体"/>
              </w:rPr>
            </w:pPr>
            <w:r>
              <w:rPr>
                <w:rFonts w:ascii="宋体" w:hint="eastAsia"/>
              </w:rPr>
              <w:t>语文教学方法设计（三）</w:t>
            </w:r>
          </w:p>
        </w:tc>
        <w:tc>
          <w:tcPr>
            <w:tcW w:w="636" w:type="dxa"/>
            <w:vAlign w:val="center"/>
          </w:tcPr>
          <w:p w:rsidR="0071618F" w:rsidRDefault="0071618F" w:rsidP="000E240D">
            <w:pPr>
              <w:ind w:left="-96"/>
              <w:jc w:val="center"/>
              <w:rPr>
                <w:rFonts w:ascii="宋体"/>
              </w:rPr>
            </w:pPr>
            <w:r>
              <w:rPr>
                <w:rFonts w:ascii="宋体" w:hint="eastAsia"/>
              </w:rPr>
              <w:t>1</w:t>
            </w: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1</w:t>
            </w:r>
          </w:p>
        </w:tc>
        <w:tc>
          <w:tcPr>
            <w:tcW w:w="720" w:type="dxa"/>
            <w:vAlign w:val="center"/>
          </w:tcPr>
          <w:p w:rsidR="0071618F" w:rsidRDefault="0071618F" w:rsidP="000E240D">
            <w:pPr>
              <w:ind w:left="-96"/>
              <w:jc w:val="center"/>
              <w:rPr>
                <w:rFonts w:ascii="宋体"/>
              </w:rPr>
            </w:pP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305"/>
        </w:trPr>
        <w:tc>
          <w:tcPr>
            <w:tcW w:w="555" w:type="dxa"/>
            <w:vAlign w:val="center"/>
          </w:tcPr>
          <w:p w:rsidR="0071618F" w:rsidRDefault="0071618F" w:rsidP="000E240D">
            <w:pPr>
              <w:rPr>
                <w:rFonts w:ascii="宋体"/>
              </w:rPr>
            </w:pPr>
            <w:r>
              <w:rPr>
                <w:rFonts w:ascii="宋体" w:hint="eastAsia"/>
              </w:rPr>
              <w:t>14</w:t>
            </w:r>
          </w:p>
        </w:tc>
        <w:tc>
          <w:tcPr>
            <w:tcW w:w="1977" w:type="dxa"/>
            <w:vAlign w:val="center"/>
          </w:tcPr>
          <w:p w:rsidR="0071618F" w:rsidRDefault="0071618F" w:rsidP="000E240D">
            <w:pPr>
              <w:ind w:left="-96"/>
              <w:jc w:val="center"/>
              <w:rPr>
                <w:rFonts w:ascii="宋体"/>
              </w:rPr>
            </w:pPr>
            <w:r>
              <w:rPr>
                <w:rFonts w:ascii="宋体" w:hint="eastAsia"/>
              </w:rPr>
              <w:t>第五讲</w:t>
            </w:r>
          </w:p>
          <w:p w:rsidR="0071618F" w:rsidRDefault="0071618F" w:rsidP="000E240D">
            <w:pPr>
              <w:ind w:left="-96"/>
              <w:jc w:val="center"/>
              <w:rPr>
                <w:rFonts w:ascii="宋体"/>
              </w:rPr>
            </w:pPr>
            <w:r>
              <w:rPr>
                <w:rFonts w:ascii="宋体" w:hint="eastAsia"/>
              </w:rPr>
              <w:t>语文教学方法的设计（四）</w:t>
            </w:r>
          </w:p>
        </w:tc>
        <w:tc>
          <w:tcPr>
            <w:tcW w:w="636" w:type="dxa"/>
            <w:vAlign w:val="center"/>
          </w:tcPr>
          <w:p w:rsidR="0071618F" w:rsidRDefault="0071618F" w:rsidP="000E240D">
            <w:pPr>
              <w:ind w:left="-96"/>
              <w:jc w:val="center"/>
              <w:rPr>
                <w:rFonts w:ascii="宋体"/>
              </w:rPr>
            </w:pP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2</w:t>
            </w: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305"/>
        </w:trPr>
        <w:tc>
          <w:tcPr>
            <w:tcW w:w="555" w:type="dxa"/>
            <w:vAlign w:val="center"/>
          </w:tcPr>
          <w:p w:rsidR="0071618F" w:rsidRDefault="0071618F" w:rsidP="000E240D">
            <w:pPr>
              <w:rPr>
                <w:rFonts w:ascii="宋体"/>
              </w:rPr>
            </w:pPr>
            <w:r>
              <w:rPr>
                <w:rFonts w:ascii="宋体" w:hint="eastAsia"/>
              </w:rPr>
              <w:t>15</w:t>
            </w:r>
          </w:p>
        </w:tc>
        <w:tc>
          <w:tcPr>
            <w:tcW w:w="1977" w:type="dxa"/>
            <w:vAlign w:val="center"/>
          </w:tcPr>
          <w:p w:rsidR="0071618F" w:rsidRDefault="0071618F" w:rsidP="000E240D">
            <w:pPr>
              <w:ind w:left="-96"/>
              <w:jc w:val="center"/>
              <w:rPr>
                <w:rFonts w:ascii="宋体"/>
              </w:rPr>
            </w:pPr>
            <w:r>
              <w:rPr>
                <w:rFonts w:ascii="宋体" w:hint="eastAsia"/>
              </w:rPr>
              <w:t>第六讲</w:t>
            </w:r>
          </w:p>
          <w:p w:rsidR="0071618F" w:rsidRDefault="0071618F" w:rsidP="000E240D">
            <w:pPr>
              <w:ind w:left="-96"/>
              <w:jc w:val="center"/>
              <w:rPr>
                <w:rFonts w:ascii="宋体"/>
              </w:rPr>
            </w:pPr>
            <w:r>
              <w:rPr>
                <w:rFonts w:ascii="宋体" w:hint="eastAsia"/>
              </w:rPr>
              <w:t>语文教学评价设计（一）</w:t>
            </w:r>
          </w:p>
        </w:tc>
        <w:tc>
          <w:tcPr>
            <w:tcW w:w="636" w:type="dxa"/>
            <w:vAlign w:val="center"/>
          </w:tcPr>
          <w:p w:rsidR="0071618F" w:rsidRDefault="0071618F" w:rsidP="000E240D">
            <w:pPr>
              <w:ind w:left="-96"/>
              <w:jc w:val="center"/>
              <w:rPr>
                <w:rFonts w:ascii="宋体"/>
              </w:rPr>
            </w:pPr>
            <w:r>
              <w:rPr>
                <w:rFonts w:ascii="宋体" w:hint="eastAsia"/>
              </w:rPr>
              <w:t>1</w:t>
            </w: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1</w:t>
            </w:r>
          </w:p>
        </w:tc>
        <w:tc>
          <w:tcPr>
            <w:tcW w:w="720" w:type="dxa"/>
            <w:vAlign w:val="center"/>
          </w:tcPr>
          <w:p w:rsidR="0071618F" w:rsidRDefault="0071618F" w:rsidP="000E240D">
            <w:pPr>
              <w:ind w:left="-96"/>
              <w:jc w:val="center"/>
              <w:rPr>
                <w:rFonts w:ascii="宋体"/>
              </w:rPr>
            </w:pP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r w:rsidR="0071618F" w:rsidTr="000E240D">
        <w:trPr>
          <w:trHeight w:val="305"/>
        </w:trPr>
        <w:tc>
          <w:tcPr>
            <w:tcW w:w="555" w:type="dxa"/>
            <w:vAlign w:val="center"/>
          </w:tcPr>
          <w:p w:rsidR="0071618F" w:rsidRDefault="0071618F" w:rsidP="000E240D">
            <w:pPr>
              <w:rPr>
                <w:rFonts w:ascii="宋体"/>
              </w:rPr>
            </w:pPr>
            <w:r>
              <w:rPr>
                <w:rFonts w:ascii="宋体" w:hint="eastAsia"/>
              </w:rPr>
              <w:t>16</w:t>
            </w:r>
          </w:p>
        </w:tc>
        <w:tc>
          <w:tcPr>
            <w:tcW w:w="1977" w:type="dxa"/>
            <w:vAlign w:val="center"/>
          </w:tcPr>
          <w:p w:rsidR="0071618F" w:rsidRDefault="0071618F" w:rsidP="000E240D">
            <w:pPr>
              <w:ind w:left="-96"/>
              <w:jc w:val="center"/>
              <w:rPr>
                <w:rFonts w:ascii="宋体"/>
              </w:rPr>
            </w:pPr>
            <w:r>
              <w:rPr>
                <w:rFonts w:ascii="宋体" w:hint="eastAsia"/>
              </w:rPr>
              <w:t>第六讲</w:t>
            </w:r>
          </w:p>
          <w:p w:rsidR="0071618F" w:rsidRPr="00A36E15" w:rsidRDefault="0071618F" w:rsidP="000E240D">
            <w:pPr>
              <w:jc w:val="center"/>
            </w:pPr>
            <w:r>
              <w:rPr>
                <w:rFonts w:ascii="宋体" w:hint="eastAsia"/>
              </w:rPr>
              <w:t>语文教学评价设计（二）</w:t>
            </w:r>
          </w:p>
        </w:tc>
        <w:tc>
          <w:tcPr>
            <w:tcW w:w="636" w:type="dxa"/>
            <w:vAlign w:val="center"/>
          </w:tcPr>
          <w:p w:rsidR="0071618F" w:rsidRDefault="0071618F" w:rsidP="000E240D">
            <w:pPr>
              <w:ind w:left="-96"/>
              <w:jc w:val="center"/>
              <w:rPr>
                <w:rFonts w:ascii="宋体"/>
              </w:rPr>
            </w:pPr>
          </w:p>
        </w:tc>
        <w:tc>
          <w:tcPr>
            <w:tcW w:w="720" w:type="dxa"/>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p>
        </w:tc>
        <w:tc>
          <w:tcPr>
            <w:tcW w:w="720" w:type="dxa"/>
            <w:vAlign w:val="center"/>
          </w:tcPr>
          <w:p w:rsidR="0071618F" w:rsidRDefault="0071618F" w:rsidP="000E240D">
            <w:pPr>
              <w:ind w:left="-96"/>
              <w:jc w:val="center"/>
              <w:rPr>
                <w:rFonts w:ascii="宋体"/>
              </w:rPr>
            </w:pPr>
            <w:r>
              <w:rPr>
                <w:rFonts w:ascii="宋体" w:hint="eastAsia"/>
              </w:rPr>
              <w:t>2</w:t>
            </w:r>
          </w:p>
        </w:tc>
        <w:tc>
          <w:tcPr>
            <w:tcW w:w="734" w:type="dxa"/>
          </w:tcPr>
          <w:p w:rsidR="0071618F" w:rsidRDefault="0071618F" w:rsidP="000E240D">
            <w:pPr>
              <w:ind w:left="-96"/>
              <w:jc w:val="center"/>
              <w:rPr>
                <w:rFonts w:ascii="宋体"/>
              </w:rPr>
            </w:pPr>
          </w:p>
        </w:tc>
        <w:tc>
          <w:tcPr>
            <w:tcW w:w="2146" w:type="dxa"/>
            <w:vMerge/>
            <w:vAlign w:val="center"/>
          </w:tcPr>
          <w:p w:rsidR="0071618F" w:rsidRDefault="0071618F" w:rsidP="000E240D">
            <w:pPr>
              <w:ind w:left="-96"/>
              <w:jc w:val="center"/>
              <w:rPr>
                <w:rFonts w:ascii="宋体"/>
              </w:rPr>
            </w:pPr>
          </w:p>
        </w:tc>
      </w:tr>
    </w:tbl>
    <w:p w:rsidR="0071618F" w:rsidRDefault="0071618F" w:rsidP="0071618F">
      <w:pPr>
        <w:spacing w:line="720" w:lineRule="exact"/>
        <w:rPr>
          <w:rFonts w:ascii="宋体" w:hAnsi="宋体"/>
          <w:sz w:val="44"/>
        </w:rPr>
      </w:pPr>
    </w:p>
    <w:p w:rsidR="0071618F" w:rsidRDefault="0071618F" w:rsidP="0071618F">
      <w:pPr>
        <w:spacing w:line="720" w:lineRule="exact"/>
        <w:rPr>
          <w:rFonts w:ascii="宋体" w:hAnsi="宋体"/>
          <w:sz w:val="44"/>
        </w:rPr>
      </w:pPr>
    </w:p>
    <w:p w:rsidR="0071618F" w:rsidRDefault="0071618F" w:rsidP="0071618F">
      <w:pPr>
        <w:spacing w:line="720" w:lineRule="exact"/>
        <w:rPr>
          <w:rFonts w:ascii="宋体" w:hAnsi="宋体"/>
          <w:sz w:val="44"/>
        </w:rPr>
      </w:pPr>
    </w:p>
    <w:p w:rsidR="0071618F" w:rsidRDefault="0071618F" w:rsidP="0071618F">
      <w:pPr>
        <w:spacing w:line="720" w:lineRule="exact"/>
        <w:rPr>
          <w:rFonts w:ascii="宋体" w:hAnsi="宋体"/>
          <w:sz w:val="44"/>
        </w:rPr>
      </w:pPr>
      <w:r>
        <w:rPr>
          <w:rFonts w:ascii="宋体" w:hAnsi="宋体" w:hint="eastAsia"/>
          <w:sz w:val="44"/>
        </w:rPr>
        <w:lastRenderedPageBreak/>
        <w:t>教研室审查意见：</w:t>
      </w:r>
    </w:p>
    <w:p w:rsidR="0071618F" w:rsidRDefault="00224D23" w:rsidP="00224D23">
      <w:pPr>
        <w:spacing w:line="720" w:lineRule="exact"/>
        <w:rPr>
          <w:rFonts w:ascii="宋体" w:hAnsi="宋体" w:hint="eastAsia"/>
          <w:sz w:val="28"/>
          <w:szCs w:val="28"/>
        </w:rPr>
      </w:pPr>
      <w:r w:rsidRPr="00224D23">
        <w:rPr>
          <w:rFonts w:ascii="宋体" w:hAnsi="宋体" w:hint="eastAsia"/>
          <w:sz w:val="28"/>
          <w:szCs w:val="28"/>
        </w:rPr>
        <w:t xml:space="preserve">  教学计划</w:t>
      </w:r>
      <w:r>
        <w:rPr>
          <w:rFonts w:ascii="宋体" w:hAnsi="宋体" w:hint="eastAsia"/>
          <w:sz w:val="28"/>
          <w:szCs w:val="28"/>
        </w:rPr>
        <w:t>按照教学大纲制定，教学进度合理。</w:t>
      </w:r>
    </w:p>
    <w:p w:rsidR="00224D23" w:rsidRPr="00224D23" w:rsidRDefault="00224D23" w:rsidP="00224D23">
      <w:pPr>
        <w:spacing w:line="720" w:lineRule="exact"/>
        <w:rPr>
          <w:rFonts w:ascii="宋体" w:hAnsi="宋体"/>
          <w:sz w:val="28"/>
          <w:szCs w:val="28"/>
        </w:rPr>
      </w:pPr>
      <w:r>
        <w:rPr>
          <w:rFonts w:ascii="宋体" w:hAnsi="宋体" w:hint="eastAsia"/>
          <w:sz w:val="28"/>
          <w:szCs w:val="28"/>
        </w:rPr>
        <w:t xml:space="preserve">   同意实施。</w:t>
      </w: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sz w:val="52"/>
        </w:rPr>
      </w:pPr>
    </w:p>
    <w:p w:rsidR="0071618F" w:rsidRDefault="0071618F" w:rsidP="0071618F">
      <w:pPr>
        <w:spacing w:line="720" w:lineRule="exact"/>
        <w:rPr>
          <w:rFonts w:ascii="宋体" w:hAnsi="宋体" w:hint="eastAsia"/>
          <w:sz w:val="52"/>
        </w:rPr>
      </w:pPr>
    </w:p>
    <w:p w:rsidR="00224D23" w:rsidRDefault="00224D23" w:rsidP="0071618F">
      <w:pPr>
        <w:spacing w:line="720" w:lineRule="exact"/>
        <w:rPr>
          <w:rFonts w:ascii="宋体" w:hAnsi="宋体"/>
          <w:sz w:val="52"/>
        </w:rPr>
      </w:pPr>
    </w:p>
    <w:p w:rsidR="0071618F" w:rsidRDefault="0071618F" w:rsidP="0071618F">
      <w:pPr>
        <w:spacing w:line="720" w:lineRule="exact"/>
        <w:jc w:val="center"/>
        <w:rPr>
          <w:rFonts w:ascii="宋体" w:hAnsi="宋体"/>
          <w:sz w:val="28"/>
          <w:u w:val="single"/>
        </w:rPr>
      </w:pPr>
      <w:r>
        <w:rPr>
          <w:rFonts w:ascii="宋体" w:hAnsi="宋体"/>
          <w:sz w:val="28"/>
        </w:rPr>
        <w:t xml:space="preserve">    </w:t>
      </w:r>
      <w:r w:rsidR="00224D23">
        <w:rPr>
          <w:rFonts w:ascii="宋体" w:hAnsi="宋体" w:hint="eastAsia"/>
          <w:sz w:val="28"/>
        </w:rPr>
        <w:t xml:space="preserve">         </w:t>
      </w:r>
      <w:r>
        <w:rPr>
          <w:rFonts w:ascii="宋体" w:hAnsi="宋体" w:hint="eastAsia"/>
          <w:sz w:val="28"/>
        </w:rPr>
        <w:t>教研室主任签名：</w:t>
      </w:r>
      <w:r>
        <w:rPr>
          <w:rFonts w:ascii="宋体" w:hAnsi="宋体"/>
          <w:sz w:val="28"/>
          <w:u w:val="single"/>
        </w:rPr>
        <w:t xml:space="preserve">    </w:t>
      </w:r>
      <w:r w:rsidR="00224D23">
        <w:rPr>
          <w:rFonts w:ascii="宋体" w:hAnsi="宋体" w:hint="eastAsia"/>
          <w:sz w:val="28"/>
          <w:u w:val="single"/>
        </w:rPr>
        <w:t>杨宏</w:t>
      </w:r>
      <w:r w:rsidR="00224D23">
        <w:rPr>
          <w:rFonts w:ascii="宋体" w:hAnsi="宋体"/>
          <w:sz w:val="28"/>
          <w:u w:val="single"/>
        </w:rPr>
        <w:t xml:space="preserve">        </w:t>
      </w:r>
    </w:p>
    <w:p w:rsidR="0071618F" w:rsidRPr="00CA5E3F" w:rsidRDefault="00224D23" w:rsidP="0071618F">
      <w:pPr>
        <w:spacing w:line="720" w:lineRule="exact"/>
        <w:jc w:val="right"/>
        <w:rPr>
          <w:rFonts w:ascii="宋体" w:hAnsi="宋体"/>
          <w:sz w:val="52"/>
        </w:rPr>
      </w:pPr>
      <w:r>
        <w:rPr>
          <w:rFonts w:ascii="宋体" w:hAnsi="宋体" w:hint="eastAsia"/>
          <w:sz w:val="28"/>
        </w:rPr>
        <w:t>2018</w:t>
      </w:r>
      <w:r w:rsidR="0071618F">
        <w:rPr>
          <w:rFonts w:ascii="宋体" w:hAnsi="宋体" w:hint="eastAsia"/>
          <w:sz w:val="28"/>
        </w:rPr>
        <w:t>年</w:t>
      </w:r>
      <w:r w:rsidR="0071618F">
        <w:rPr>
          <w:rFonts w:ascii="宋体" w:hAnsi="宋体"/>
          <w:sz w:val="28"/>
        </w:rPr>
        <w:t xml:space="preserve"> </w:t>
      </w:r>
      <w:r>
        <w:rPr>
          <w:rFonts w:ascii="宋体" w:hAnsi="宋体" w:hint="eastAsia"/>
          <w:sz w:val="28"/>
        </w:rPr>
        <w:t>3</w:t>
      </w:r>
      <w:r w:rsidR="0071618F">
        <w:rPr>
          <w:rFonts w:ascii="宋体" w:hAnsi="宋体"/>
          <w:sz w:val="28"/>
        </w:rPr>
        <w:t xml:space="preserve">  </w:t>
      </w:r>
      <w:r w:rsidR="0071618F">
        <w:rPr>
          <w:rFonts w:ascii="宋体" w:hAnsi="宋体" w:hint="eastAsia"/>
          <w:sz w:val="28"/>
        </w:rPr>
        <w:t>月</w:t>
      </w:r>
      <w:r w:rsidR="0071618F">
        <w:rPr>
          <w:rFonts w:ascii="宋体" w:hAnsi="宋体"/>
          <w:sz w:val="28"/>
        </w:rPr>
        <w:t xml:space="preserve"> </w:t>
      </w:r>
      <w:r>
        <w:rPr>
          <w:rFonts w:ascii="宋体" w:hAnsi="宋体" w:hint="eastAsia"/>
          <w:sz w:val="28"/>
        </w:rPr>
        <w:t>9</w:t>
      </w:r>
      <w:bookmarkStart w:id="0" w:name="_GoBack"/>
      <w:bookmarkEnd w:id="0"/>
      <w:r w:rsidR="0071618F">
        <w:rPr>
          <w:rFonts w:ascii="宋体" w:hAnsi="宋体"/>
          <w:sz w:val="28"/>
        </w:rPr>
        <w:t xml:space="preserve"> </w:t>
      </w:r>
      <w:r w:rsidR="0071618F">
        <w:rPr>
          <w:rFonts w:ascii="宋体" w:hAnsi="宋体" w:hint="eastAsia"/>
          <w:sz w:val="28"/>
        </w:rPr>
        <w:t>日</w:t>
      </w:r>
    </w:p>
    <w:p w:rsidR="0071618F" w:rsidRDefault="0071618F" w:rsidP="0071618F">
      <w:pPr>
        <w:spacing w:line="720" w:lineRule="exact"/>
        <w:jc w:val="center"/>
        <w:rPr>
          <w:rFonts w:ascii="宋体" w:hAnsi="宋体"/>
          <w:sz w:val="52"/>
        </w:rPr>
      </w:pPr>
      <w:r>
        <w:rPr>
          <w:rFonts w:ascii="宋体" w:hAnsi="宋体" w:hint="eastAsia"/>
          <w:sz w:val="44"/>
        </w:rPr>
        <w:lastRenderedPageBreak/>
        <w:t>执行情况检查记载</w:t>
      </w:r>
    </w:p>
    <w:p w:rsidR="0071618F" w:rsidRDefault="0071618F" w:rsidP="0071618F">
      <w:pPr>
        <w:spacing w:line="720" w:lineRule="exact"/>
        <w:rPr>
          <w:rFonts w:ascii="宋体" w:hAnsi="宋体"/>
          <w:sz w:val="32"/>
        </w:rPr>
      </w:pPr>
      <w:r>
        <w:rPr>
          <w:rFonts w:ascii="宋体" w:hAnsi="宋体" w:hint="eastAsia"/>
          <w:sz w:val="32"/>
        </w:rPr>
        <w:t>第一次</w:t>
      </w:r>
      <w:r>
        <w:rPr>
          <w:rFonts w:ascii="宋体" w:hAnsi="宋体"/>
          <w:sz w:val="32"/>
        </w:rPr>
        <w:t>:</w:t>
      </w:r>
    </w:p>
    <w:p w:rsidR="0071618F" w:rsidRDefault="0071618F" w:rsidP="0071618F">
      <w:pPr>
        <w:spacing w:line="720" w:lineRule="exact"/>
        <w:rPr>
          <w:rFonts w:ascii="宋体" w:hAnsi="宋体"/>
          <w:sz w:val="32"/>
        </w:rPr>
      </w:pPr>
    </w:p>
    <w:p w:rsidR="0071618F" w:rsidRDefault="0071618F" w:rsidP="0071618F">
      <w:pPr>
        <w:spacing w:line="720" w:lineRule="exact"/>
        <w:rPr>
          <w:rFonts w:ascii="宋体" w:hAnsi="宋体"/>
          <w:sz w:val="32"/>
        </w:rPr>
      </w:pPr>
    </w:p>
    <w:p w:rsidR="0071618F" w:rsidRDefault="0071618F" w:rsidP="0071618F">
      <w:pPr>
        <w:spacing w:line="720" w:lineRule="exact"/>
        <w:rPr>
          <w:rFonts w:ascii="宋体" w:hAnsi="宋体"/>
          <w:sz w:val="32"/>
        </w:rPr>
      </w:pPr>
    </w:p>
    <w:p w:rsidR="0071618F" w:rsidRDefault="0071618F" w:rsidP="0071618F">
      <w:pPr>
        <w:spacing w:line="720" w:lineRule="exact"/>
        <w:rPr>
          <w:rFonts w:ascii="宋体" w:hAnsi="宋体"/>
          <w:sz w:val="32"/>
        </w:rPr>
      </w:pPr>
    </w:p>
    <w:p w:rsidR="0071618F" w:rsidRDefault="0071618F" w:rsidP="0071618F">
      <w:pPr>
        <w:spacing w:line="720" w:lineRule="exact"/>
        <w:rPr>
          <w:rFonts w:ascii="宋体" w:hAnsi="宋体"/>
          <w:sz w:val="32"/>
        </w:rPr>
      </w:pPr>
    </w:p>
    <w:p w:rsidR="0071618F" w:rsidRDefault="0071618F" w:rsidP="0071618F">
      <w:pPr>
        <w:spacing w:line="720" w:lineRule="exact"/>
        <w:rPr>
          <w:rFonts w:ascii="宋体" w:hAnsi="宋体"/>
          <w:sz w:val="32"/>
          <w:u w:val="single"/>
        </w:rPr>
      </w:pPr>
      <w:r>
        <w:rPr>
          <w:rFonts w:ascii="宋体" w:hAnsi="宋体"/>
          <w:sz w:val="32"/>
        </w:rPr>
        <w:t xml:space="preserve">                           </w:t>
      </w:r>
      <w:r>
        <w:rPr>
          <w:rFonts w:ascii="宋体" w:hAnsi="宋体" w:hint="eastAsia"/>
          <w:sz w:val="32"/>
        </w:rPr>
        <w:t>教研室主任签名</w:t>
      </w:r>
      <w:r>
        <w:rPr>
          <w:rFonts w:ascii="宋体" w:hAnsi="宋体"/>
          <w:sz w:val="32"/>
          <w:u w:val="single"/>
        </w:rPr>
        <w:t xml:space="preserve">            </w:t>
      </w:r>
    </w:p>
    <w:p w:rsidR="0071618F" w:rsidRDefault="0071618F" w:rsidP="0071618F">
      <w:pPr>
        <w:spacing w:line="720" w:lineRule="exact"/>
        <w:ind w:firstLineChars="1650" w:firstLine="5280"/>
        <w:rPr>
          <w:rFonts w:ascii="宋体" w:hAnsi="宋体"/>
          <w:sz w:val="32"/>
        </w:rPr>
      </w:pPr>
      <w:r>
        <w:rPr>
          <w:rFonts w:ascii="宋体" w:hAnsi="宋体"/>
          <w:sz w:val="32"/>
        </w:rPr>
        <w:t xml:space="preserve">  </w:t>
      </w:r>
      <w:r>
        <w:rPr>
          <w:rFonts w:ascii="宋体" w:hAnsi="宋体" w:hint="eastAsia"/>
          <w:sz w:val="32"/>
        </w:rPr>
        <w:t>年</w:t>
      </w:r>
      <w:r>
        <w:rPr>
          <w:rFonts w:ascii="宋体" w:hAnsi="宋体"/>
          <w:sz w:val="32"/>
        </w:rPr>
        <w:t xml:space="preserve">     </w:t>
      </w:r>
      <w:r>
        <w:rPr>
          <w:rFonts w:ascii="宋体" w:hAnsi="宋体" w:hint="eastAsia"/>
          <w:sz w:val="32"/>
        </w:rPr>
        <w:t>月</w:t>
      </w:r>
      <w:r>
        <w:rPr>
          <w:rFonts w:ascii="宋体" w:hAnsi="宋体"/>
          <w:sz w:val="32"/>
        </w:rPr>
        <w:t xml:space="preserve">     </w:t>
      </w:r>
      <w:r>
        <w:rPr>
          <w:rFonts w:ascii="宋体" w:hAnsi="宋体" w:hint="eastAsia"/>
          <w:sz w:val="32"/>
        </w:rPr>
        <w:t>日</w:t>
      </w:r>
    </w:p>
    <w:p w:rsidR="0071618F" w:rsidRDefault="0071618F" w:rsidP="0071618F">
      <w:pPr>
        <w:spacing w:line="720" w:lineRule="exact"/>
        <w:rPr>
          <w:rFonts w:ascii="宋体" w:hAnsi="宋体"/>
        </w:rPr>
      </w:pPr>
      <w:r>
        <w:rPr>
          <w:rFonts w:ascii="宋体" w:hAnsi="宋体"/>
          <w:sz w:val="32"/>
        </w:rPr>
        <w:t xml:space="preserve"> </w:t>
      </w:r>
      <w:r>
        <w:rPr>
          <w:rFonts w:ascii="宋体" w:hAnsi="宋体"/>
          <w:sz w:val="32"/>
          <w:u w:val="single"/>
        </w:rPr>
        <w:t xml:space="preserve">                                                            </w:t>
      </w:r>
      <w:r>
        <w:rPr>
          <w:rFonts w:ascii="宋体" w:hAnsi="宋体"/>
        </w:rPr>
        <w:t xml:space="preserve"> </w:t>
      </w:r>
    </w:p>
    <w:p w:rsidR="0071618F" w:rsidRDefault="0071618F" w:rsidP="0071618F">
      <w:pPr>
        <w:spacing w:line="720" w:lineRule="exact"/>
        <w:ind w:firstLine="420"/>
        <w:rPr>
          <w:rFonts w:ascii="宋体" w:hAnsi="宋体"/>
          <w:sz w:val="32"/>
        </w:rPr>
      </w:pPr>
      <w:r>
        <w:rPr>
          <w:rFonts w:ascii="宋体" w:hAnsi="宋体" w:hint="eastAsia"/>
          <w:sz w:val="32"/>
        </w:rPr>
        <w:t>第二次</w:t>
      </w:r>
      <w:r>
        <w:rPr>
          <w:rFonts w:ascii="宋体" w:hAnsi="宋体"/>
          <w:sz w:val="32"/>
        </w:rPr>
        <w:t xml:space="preserve"> </w:t>
      </w:r>
    </w:p>
    <w:p w:rsidR="0071618F" w:rsidRDefault="0071618F" w:rsidP="0071618F">
      <w:pPr>
        <w:spacing w:line="720" w:lineRule="exact"/>
        <w:ind w:firstLine="420"/>
        <w:rPr>
          <w:rFonts w:ascii="宋体" w:hAnsi="宋体"/>
          <w:sz w:val="32"/>
        </w:rPr>
      </w:pPr>
    </w:p>
    <w:p w:rsidR="0071618F" w:rsidRDefault="0071618F" w:rsidP="0071618F">
      <w:pPr>
        <w:spacing w:line="720" w:lineRule="exact"/>
        <w:ind w:firstLine="420"/>
        <w:rPr>
          <w:rFonts w:ascii="宋体" w:hAnsi="宋体"/>
          <w:sz w:val="32"/>
        </w:rPr>
      </w:pPr>
    </w:p>
    <w:p w:rsidR="0071618F" w:rsidRDefault="0071618F" w:rsidP="0071618F">
      <w:pPr>
        <w:spacing w:line="720" w:lineRule="exact"/>
        <w:ind w:firstLine="420"/>
        <w:rPr>
          <w:rFonts w:ascii="宋体" w:hAnsi="宋体"/>
          <w:sz w:val="32"/>
        </w:rPr>
      </w:pPr>
    </w:p>
    <w:p w:rsidR="0071618F" w:rsidRDefault="0071618F" w:rsidP="0071618F">
      <w:pPr>
        <w:spacing w:line="720" w:lineRule="exact"/>
        <w:ind w:firstLine="420"/>
        <w:rPr>
          <w:rFonts w:ascii="宋体" w:hAnsi="宋体"/>
          <w:sz w:val="32"/>
        </w:rPr>
      </w:pPr>
    </w:p>
    <w:p w:rsidR="0071618F" w:rsidRDefault="0071618F" w:rsidP="0071618F">
      <w:pPr>
        <w:spacing w:line="720" w:lineRule="exact"/>
        <w:rPr>
          <w:rFonts w:ascii="宋体" w:hAnsi="宋体"/>
          <w:sz w:val="32"/>
        </w:rPr>
      </w:pPr>
    </w:p>
    <w:p w:rsidR="0071618F" w:rsidRDefault="0071618F" w:rsidP="0071618F">
      <w:pPr>
        <w:spacing w:line="720" w:lineRule="exact"/>
        <w:rPr>
          <w:rFonts w:ascii="宋体" w:hAnsi="宋体"/>
          <w:sz w:val="32"/>
        </w:rPr>
      </w:pPr>
    </w:p>
    <w:p w:rsidR="0071618F" w:rsidRDefault="0071618F" w:rsidP="0071618F">
      <w:pPr>
        <w:spacing w:line="720" w:lineRule="exact"/>
        <w:ind w:firstLineChars="1300" w:firstLine="4160"/>
        <w:rPr>
          <w:rFonts w:ascii="宋体" w:hAnsi="宋体"/>
          <w:sz w:val="32"/>
          <w:u w:val="single"/>
        </w:rPr>
      </w:pPr>
      <w:r>
        <w:rPr>
          <w:rFonts w:ascii="宋体" w:hAnsi="宋体" w:hint="eastAsia"/>
          <w:sz w:val="32"/>
        </w:rPr>
        <w:t>教研室主任签名</w:t>
      </w:r>
      <w:r>
        <w:rPr>
          <w:rFonts w:ascii="宋体" w:hAnsi="宋体"/>
          <w:sz w:val="32"/>
          <w:u w:val="single"/>
        </w:rPr>
        <w:t xml:space="preserve">            </w:t>
      </w:r>
    </w:p>
    <w:p w:rsidR="0071618F" w:rsidRPr="00515243" w:rsidRDefault="0071618F" w:rsidP="0071618F">
      <w:pPr>
        <w:spacing w:line="720" w:lineRule="exact"/>
        <w:jc w:val="right"/>
        <w:rPr>
          <w:rFonts w:ascii="宋体" w:hAnsi="宋体"/>
          <w:sz w:val="32"/>
        </w:rPr>
      </w:pPr>
      <w:r>
        <w:rPr>
          <w:rFonts w:ascii="宋体" w:hAnsi="宋体" w:hint="eastAsia"/>
          <w:sz w:val="32"/>
        </w:rPr>
        <w:t>年</w:t>
      </w:r>
      <w:r>
        <w:rPr>
          <w:rFonts w:ascii="宋体" w:hAnsi="宋体"/>
          <w:sz w:val="32"/>
        </w:rPr>
        <w:t xml:space="preserve">     </w:t>
      </w:r>
      <w:r>
        <w:rPr>
          <w:rFonts w:ascii="宋体" w:hAnsi="宋体" w:hint="eastAsia"/>
          <w:sz w:val="32"/>
        </w:rPr>
        <w:t>月</w:t>
      </w:r>
      <w:r>
        <w:rPr>
          <w:rFonts w:ascii="宋体" w:hAnsi="宋体"/>
          <w:sz w:val="32"/>
        </w:rPr>
        <w:t xml:space="preserve">     </w:t>
      </w:r>
      <w:r>
        <w:rPr>
          <w:rFonts w:ascii="宋体" w:hAnsi="宋体" w:hint="eastAsia"/>
          <w:sz w:val="32"/>
        </w:rPr>
        <w:t>日</w:t>
      </w:r>
    </w:p>
    <w:p w:rsidR="005F2F1E" w:rsidRDefault="005F2F1E"/>
    <w:sectPr w:rsidR="005F2F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AD8" w:rsidRDefault="00BA2AD8" w:rsidP="0071618F">
      <w:r>
        <w:separator/>
      </w:r>
    </w:p>
  </w:endnote>
  <w:endnote w:type="continuationSeparator" w:id="0">
    <w:p w:rsidR="00BA2AD8" w:rsidRDefault="00BA2AD8" w:rsidP="0071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AD8" w:rsidRDefault="00BA2AD8" w:rsidP="0071618F">
      <w:r>
        <w:separator/>
      </w:r>
    </w:p>
  </w:footnote>
  <w:footnote w:type="continuationSeparator" w:id="0">
    <w:p w:rsidR="00BA2AD8" w:rsidRDefault="00BA2AD8" w:rsidP="007161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25A"/>
    <w:rsid w:val="0016251E"/>
    <w:rsid w:val="0018425A"/>
    <w:rsid w:val="00224D23"/>
    <w:rsid w:val="005F2F1E"/>
    <w:rsid w:val="0071618F"/>
    <w:rsid w:val="00BA2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618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1618F"/>
    <w:rPr>
      <w:sz w:val="18"/>
      <w:szCs w:val="18"/>
    </w:rPr>
  </w:style>
  <w:style w:type="paragraph" w:styleId="a4">
    <w:name w:val="footer"/>
    <w:basedOn w:val="a"/>
    <w:link w:val="Char0"/>
    <w:uiPriority w:val="99"/>
    <w:unhideWhenUsed/>
    <w:rsid w:val="0071618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1618F"/>
    <w:rPr>
      <w:sz w:val="18"/>
      <w:szCs w:val="18"/>
    </w:rPr>
  </w:style>
  <w:style w:type="paragraph" w:styleId="a5">
    <w:name w:val="Normal (Web)"/>
    <w:basedOn w:val="a"/>
    <w:rsid w:val="0071618F"/>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618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1618F"/>
    <w:rPr>
      <w:sz w:val="18"/>
      <w:szCs w:val="18"/>
    </w:rPr>
  </w:style>
  <w:style w:type="paragraph" w:styleId="a4">
    <w:name w:val="footer"/>
    <w:basedOn w:val="a"/>
    <w:link w:val="Char0"/>
    <w:uiPriority w:val="99"/>
    <w:unhideWhenUsed/>
    <w:rsid w:val="0071618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1618F"/>
    <w:rPr>
      <w:sz w:val="18"/>
      <w:szCs w:val="18"/>
    </w:rPr>
  </w:style>
  <w:style w:type="paragraph" w:styleId="a5">
    <w:name w:val="Normal (Web)"/>
    <w:basedOn w:val="a"/>
    <w:rsid w:val="0071618F"/>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iwe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uwen.com.cn" TargetMode="External"/><Relationship Id="rId12" Type="http://schemas.openxmlformats.org/officeDocument/2006/relationships/hyperlink" Target="http://www.cnyww.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yuwenedu.net" TargetMode="External"/><Relationship Id="rId5" Type="http://schemas.openxmlformats.org/officeDocument/2006/relationships/footnotes" Target="footnotes.xml"/><Relationship Id="rId10" Type="http://schemas.openxmlformats.org/officeDocument/2006/relationships/hyperlink" Target="http://www.come88.cn" TargetMode="External"/><Relationship Id="rId4" Type="http://schemas.openxmlformats.org/officeDocument/2006/relationships/webSettings" Target="webSettings.xml"/><Relationship Id="rId9" Type="http://schemas.openxmlformats.org/officeDocument/2006/relationships/hyperlink" Target="http://www.pep.com.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717</Words>
  <Characters>4089</Characters>
  <Application>Microsoft Office Word</Application>
  <DocSecurity>0</DocSecurity>
  <Lines>34</Lines>
  <Paragraphs>9</Paragraphs>
  <ScaleCrop>false</ScaleCrop>
  <Company>xiaoniu</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系统处理</dc:creator>
  <cp:keywords/>
  <dc:description/>
  <cp:lastModifiedBy>系统处理</cp:lastModifiedBy>
  <cp:revision>4</cp:revision>
  <dcterms:created xsi:type="dcterms:W3CDTF">2018-03-11T13:45:00Z</dcterms:created>
  <dcterms:modified xsi:type="dcterms:W3CDTF">2018-03-11T14:37:00Z</dcterms:modified>
</cp:coreProperties>
</file>