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89B" w:rsidRPr="00DB70E7" w:rsidRDefault="004E789B" w:rsidP="00DB70E7">
      <w:pPr>
        <w:jc w:val="center"/>
        <w:rPr>
          <w:b/>
          <w:sz w:val="36"/>
          <w:szCs w:val="36"/>
        </w:rPr>
      </w:pPr>
      <w:r w:rsidRPr="00DB70E7">
        <w:rPr>
          <w:rFonts w:hint="eastAsia"/>
          <w:b/>
          <w:sz w:val="36"/>
          <w:szCs w:val="36"/>
        </w:rPr>
        <w:t>课程教学大纲汇总表</w:t>
      </w:r>
    </w:p>
    <w:p w:rsidR="004E789B" w:rsidRDefault="004E789B"/>
    <w:p w:rsidR="004E789B" w:rsidRPr="00DB70E7" w:rsidRDefault="004E789B">
      <w:pPr>
        <w:rPr>
          <w:u w:val="single"/>
        </w:rPr>
      </w:pPr>
      <w:r>
        <w:rPr>
          <w:rFonts w:hint="eastAsia"/>
        </w:rPr>
        <w:t>教学院（部）：</w:t>
      </w:r>
      <w:r>
        <w:t xml:space="preserve"> </w:t>
      </w:r>
      <w:r>
        <w:rPr>
          <w:u w:val="single"/>
        </w:rPr>
        <w:t xml:space="preserve">  </w:t>
      </w:r>
      <w:r w:rsidR="00A1014D">
        <w:rPr>
          <w:rFonts w:hint="eastAsia"/>
          <w:u w:val="single"/>
        </w:rPr>
        <w:t>文新学院</w:t>
      </w:r>
      <w:r>
        <w:rPr>
          <w:u w:val="single"/>
        </w:rPr>
        <w:t xml:space="preserve">  </w:t>
      </w:r>
      <w:r>
        <w:rPr>
          <w:rFonts w:hint="eastAsia"/>
        </w:rPr>
        <w:t>（盖章）</w:t>
      </w:r>
      <w:r>
        <w:t xml:space="preserve">              </w:t>
      </w:r>
      <w:r>
        <w:rPr>
          <w:rFonts w:hint="eastAsia"/>
        </w:rPr>
        <w:t>教学院（部）领导审核签字：</w:t>
      </w:r>
      <w:r>
        <w:rPr>
          <w:u w:val="single"/>
        </w:rPr>
        <w:t xml:space="preserve">               </w:t>
      </w:r>
      <w:r>
        <w:t xml:space="preserve">        </w:t>
      </w:r>
      <w:r>
        <w:rPr>
          <w:rFonts w:hint="eastAsia"/>
        </w:rPr>
        <w:t>填表日期：</w:t>
      </w:r>
      <w:r>
        <w:rPr>
          <w:u w:val="single"/>
        </w:rPr>
        <w:t xml:space="preserve"> </w:t>
      </w:r>
      <w:r w:rsidR="00A1014D">
        <w:rPr>
          <w:rFonts w:hint="eastAsia"/>
          <w:u w:val="single"/>
        </w:rPr>
        <w:t>2015.8.18</w:t>
      </w:r>
      <w:r>
        <w:rPr>
          <w:u w:val="single"/>
        </w:rPr>
        <w:t xml:space="preserve"> </w:t>
      </w:r>
    </w:p>
    <w:p w:rsidR="004E789B" w:rsidRPr="00DB70E7" w:rsidRDefault="004E789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5"/>
        <w:gridCol w:w="3586"/>
        <w:gridCol w:w="1276"/>
        <w:gridCol w:w="2268"/>
        <w:gridCol w:w="1417"/>
        <w:gridCol w:w="1167"/>
        <w:gridCol w:w="1243"/>
        <w:gridCol w:w="1256"/>
        <w:gridCol w:w="1186"/>
      </w:tblGrid>
      <w:tr w:rsidR="004E789B" w:rsidRPr="00981551" w:rsidTr="00981551">
        <w:tc>
          <w:tcPr>
            <w:tcW w:w="775" w:type="dxa"/>
          </w:tcPr>
          <w:p w:rsidR="004E789B" w:rsidRPr="00981551" w:rsidRDefault="004E789B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编号</w:t>
            </w:r>
          </w:p>
        </w:tc>
        <w:tc>
          <w:tcPr>
            <w:tcW w:w="3586" w:type="dxa"/>
          </w:tcPr>
          <w:p w:rsidR="004E789B" w:rsidRPr="00981551" w:rsidRDefault="004E789B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课程名称</w:t>
            </w:r>
          </w:p>
        </w:tc>
        <w:tc>
          <w:tcPr>
            <w:tcW w:w="1276" w:type="dxa"/>
          </w:tcPr>
          <w:p w:rsidR="004E789B" w:rsidRPr="00981551" w:rsidRDefault="004E789B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课程代码</w:t>
            </w:r>
          </w:p>
        </w:tc>
        <w:tc>
          <w:tcPr>
            <w:tcW w:w="2268" w:type="dxa"/>
          </w:tcPr>
          <w:p w:rsidR="004E789B" w:rsidRPr="00981551" w:rsidRDefault="004E789B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课程性质</w:t>
            </w:r>
          </w:p>
        </w:tc>
        <w:tc>
          <w:tcPr>
            <w:tcW w:w="1417" w:type="dxa"/>
          </w:tcPr>
          <w:p w:rsidR="004E789B" w:rsidRPr="00981551" w:rsidRDefault="004E789B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课程类别</w:t>
            </w:r>
          </w:p>
        </w:tc>
        <w:tc>
          <w:tcPr>
            <w:tcW w:w="1167" w:type="dxa"/>
          </w:tcPr>
          <w:p w:rsidR="004E789B" w:rsidRPr="00981551" w:rsidRDefault="004E789B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开设学期</w:t>
            </w:r>
          </w:p>
        </w:tc>
        <w:tc>
          <w:tcPr>
            <w:tcW w:w="1243" w:type="dxa"/>
          </w:tcPr>
          <w:p w:rsidR="004E789B" w:rsidRPr="00981551" w:rsidRDefault="004E789B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大纲执笔</w:t>
            </w:r>
          </w:p>
        </w:tc>
        <w:tc>
          <w:tcPr>
            <w:tcW w:w="1256" w:type="dxa"/>
          </w:tcPr>
          <w:p w:rsidR="004E789B" w:rsidRPr="00981551" w:rsidRDefault="004E789B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大纲审核</w:t>
            </w:r>
          </w:p>
        </w:tc>
        <w:tc>
          <w:tcPr>
            <w:tcW w:w="1186" w:type="dxa"/>
          </w:tcPr>
          <w:p w:rsidR="004E789B" w:rsidRPr="00981551" w:rsidRDefault="004E789B" w:rsidP="00981551">
            <w:pPr>
              <w:jc w:val="center"/>
              <w:rPr>
                <w:b/>
              </w:rPr>
            </w:pPr>
            <w:r w:rsidRPr="00981551">
              <w:rPr>
                <w:rFonts w:hint="eastAsia"/>
                <w:b/>
              </w:rPr>
              <w:t>备注</w:t>
            </w:r>
          </w:p>
        </w:tc>
      </w:tr>
      <w:tr w:rsidR="00C75023" w:rsidRPr="00981551" w:rsidTr="00204862">
        <w:tc>
          <w:tcPr>
            <w:tcW w:w="775" w:type="dxa"/>
          </w:tcPr>
          <w:p w:rsidR="00C75023" w:rsidRPr="00981551" w:rsidRDefault="00C75023" w:rsidP="00981551">
            <w:pPr>
              <w:jc w:val="center"/>
              <w:rPr>
                <w:b/>
              </w:rPr>
            </w:pPr>
          </w:p>
        </w:tc>
        <w:tc>
          <w:tcPr>
            <w:tcW w:w="3586" w:type="dxa"/>
          </w:tcPr>
          <w:p w:rsidR="00C75023" w:rsidRDefault="00C75023" w:rsidP="002E175E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专业导论课</w:t>
            </w:r>
          </w:p>
        </w:tc>
        <w:tc>
          <w:tcPr>
            <w:tcW w:w="1276" w:type="dxa"/>
            <w:vAlign w:val="center"/>
          </w:tcPr>
          <w:p w:rsidR="00C75023" w:rsidRDefault="00C75023" w:rsidP="002E175E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01011101</w:t>
            </w:r>
          </w:p>
        </w:tc>
        <w:tc>
          <w:tcPr>
            <w:tcW w:w="2268" w:type="dxa"/>
          </w:tcPr>
          <w:p w:rsidR="00C75023" w:rsidRPr="00981551" w:rsidRDefault="00C75023" w:rsidP="002E175E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</w:tcPr>
          <w:p w:rsidR="00C75023" w:rsidRPr="00981551" w:rsidRDefault="00C75023" w:rsidP="002E175E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</w:tcPr>
          <w:p w:rsidR="00C75023" w:rsidRPr="00981551" w:rsidRDefault="00C75023" w:rsidP="002E175E"/>
        </w:tc>
        <w:tc>
          <w:tcPr>
            <w:tcW w:w="1243" w:type="dxa"/>
          </w:tcPr>
          <w:p w:rsidR="00C75023" w:rsidRPr="00981551" w:rsidRDefault="00C75023" w:rsidP="002E175E">
            <w:r>
              <w:rPr>
                <w:rFonts w:hint="eastAsia"/>
              </w:rPr>
              <w:t>熊泽文</w:t>
            </w:r>
          </w:p>
        </w:tc>
        <w:tc>
          <w:tcPr>
            <w:tcW w:w="1256" w:type="dxa"/>
          </w:tcPr>
          <w:p w:rsidR="00C75023" w:rsidRPr="00981551" w:rsidRDefault="00C75023" w:rsidP="002E175E">
            <w:r>
              <w:rPr>
                <w:rFonts w:hint="eastAsia"/>
              </w:rPr>
              <w:t>任志萍</w:t>
            </w:r>
          </w:p>
        </w:tc>
        <w:tc>
          <w:tcPr>
            <w:tcW w:w="1186" w:type="dxa"/>
            <w:vMerge w:val="restart"/>
          </w:tcPr>
          <w:p w:rsidR="00C75023" w:rsidRPr="00C75023" w:rsidRDefault="00C75023" w:rsidP="00981551">
            <w:pPr>
              <w:jc w:val="center"/>
            </w:pPr>
            <w:r w:rsidRPr="00C75023">
              <w:rPr>
                <w:rFonts w:hint="eastAsia"/>
              </w:rPr>
              <w:t>汉本师范</w:t>
            </w:r>
          </w:p>
        </w:tc>
      </w:tr>
      <w:tr w:rsidR="00C75023" w:rsidRPr="00981551" w:rsidTr="00981551">
        <w:tc>
          <w:tcPr>
            <w:tcW w:w="775" w:type="dxa"/>
          </w:tcPr>
          <w:p w:rsidR="00C75023" w:rsidRPr="00981551" w:rsidRDefault="00C75023" w:rsidP="00981551">
            <w:pPr>
              <w:jc w:val="center"/>
              <w:rPr>
                <w:b/>
              </w:rPr>
            </w:pPr>
          </w:p>
        </w:tc>
        <w:tc>
          <w:tcPr>
            <w:tcW w:w="3586" w:type="dxa"/>
          </w:tcPr>
          <w:p w:rsidR="00C75023" w:rsidRPr="00981551" w:rsidRDefault="00C75023" w:rsidP="00C75023">
            <w:pPr>
              <w:widowControl/>
              <w:rPr>
                <w:b/>
              </w:rPr>
            </w:pPr>
            <w:r w:rsidRPr="00C75023">
              <w:rPr>
                <w:rFonts w:ascii="宋体" w:hAnsi="宋体" w:cs="宋体" w:hint="eastAsia"/>
                <w:spacing w:val="-20"/>
                <w:kern w:val="0"/>
                <w:szCs w:val="21"/>
              </w:rPr>
              <w:t>中国现代文学1</w:t>
            </w:r>
          </w:p>
        </w:tc>
        <w:tc>
          <w:tcPr>
            <w:tcW w:w="1276" w:type="dxa"/>
          </w:tcPr>
          <w:p w:rsidR="00C75023" w:rsidRPr="00981551" w:rsidRDefault="00C75023" w:rsidP="004A096D">
            <w:pPr>
              <w:rPr>
                <w:b/>
              </w:rPr>
            </w:pPr>
            <w:r>
              <w:rPr>
                <w:rFonts w:ascii="宋体"/>
                <w:bCs/>
                <w:szCs w:val="21"/>
              </w:rPr>
              <w:t>01011102</w:t>
            </w:r>
          </w:p>
        </w:tc>
        <w:tc>
          <w:tcPr>
            <w:tcW w:w="2268" w:type="dxa"/>
          </w:tcPr>
          <w:p w:rsidR="00C75023" w:rsidRPr="00981551" w:rsidRDefault="00C75023" w:rsidP="002E175E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</w:tcPr>
          <w:p w:rsidR="00C75023" w:rsidRPr="00981551" w:rsidRDefault="00C75023" w:rsidP="002E175E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</w:tcPr>
          <w:p w:rsidR="00C75023" w:rsidRPr="00981551" w:rsidRDefault="00C75023" w:rsidP="002E175E"/>
        </w:tc>
        <w:tc>
          <w:tcPr>
            <w:tcW w:w="1243" w:type="dxa"/>
          </w:tcPr>
          <w:p w:rsidR="00C75023" w:rsidRPr="00981551" w:rsidRDefault="00C75023" w:rsidP="002E175E">
            <w:r>
              <w:rPr>
                <w:rFonts w:hint="eastAsia"/>
              </w:rPr>
              <w:t>黄勇生</w:t>
            </w:r>
          </w:p>
        </w:tc>
        <w:tc>
          <w:tcPr>
            <w:tcW w:w="1256" w:type="dxa"/>
          </w:tcPr>
          <w:p w:rsidR="00C75023" w:rsidRPr="00981551" w:rsidRDefault="00C75023" w:rsidP="002E175E">
            <w:r>
              <w:rPr>
                <w:rFonts w:hint="eastAsia"/>
              </w:rPr>
              <w:t>杨兴玉</w:t>
            </w:r>
          </w:p>
        </w:tc>
        <w:tc>
          <w:tcPr>
            <w:tcW w:w="1186" w:type="dxa"/>
            <w:vMerge/>
          </w:tcPr>
          <w:p w:rsidR="00C75023" w:rsidRPr="00981551" w:rsidRDefault="00C75023" w:rsidP="00981551">
            <w:pPr>
              <w:jc w:val="center"/>
              <w:rPr>
                <w:b/>
              </w:rPr>
            </w:pPr>
          </w:p>
        </w:tc>
      </w:tr>
      <w:tr w:rsidR="00C75023" w:rsidRPr="00981551" w:rsidTr="00071055">
        <w:tc>
          <w:tcPr>
            <w:tcW w:w="775" w:type="dxa"/>
          </w:tcPr>
          <w:p w:rsidR="00C75023" w:rsidRPr="00981551" w:rsidRDefault="00C75023" w:rsidP="00981551">
            <w:pPr>
              <w:jc w:val="center"/>
              <w:rPr>
                <w:b/>
              </w:rPr>
            </w:pPr>
          </w:p>
        </w:tc>
        <w:tc>
          <w:tcPr>
            <w:tcW w:w="3586" w:type="dxa"/>
          </w:tcPr>
          <w:p w:rsidR="00C75023" w:rsidRPr="00A1014D" w:rsidRDefault="00C75023" w:rsidP="002E175E">
            <w:pPr>
              <w:widowControl/>
              <w:rPr>
                <w:rFonts w:ascii="宋体" w:cs="宋体"/>
                <w:kern w:val="0"/>
                <w:szCs w:val="21"/>
              </w:rPr>
            </w:pPr>
            <w:r w:rsidRPr="00A1014D">
              <w:rPr>
                <w:rFonts w:ascii="宋体" w:hAnsi="宋体" w:cs="宋体" w:hint="eastAsia"/>
                <w:kern w:val="0"/>
                <w:szCs w:val="21"/>
              </w:rPr>
              <w:t>中国古代文学</w:t>
            </w:r>
            <w:r w:rsidRPr="00A1014D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C75023" w:rsidRPr="00A1014D" w:rsidRDefault="00C75023" w:rsidP="002E175E">
            <w:pPr>
              <w:spacing w:line="240" w:lineRule="exact"/>
              <w:rPr>
                <w:rFonts w:ascii="宋体"/>
                <w:bCs/>
                <w:szCs w:val="21"/>
              </w:rPr>
            </w:pPr>
            <w:r w:rsidRPr="00A1014D">
              <w:rPr>
                <w:rFonts w:ascii="宋体" w:hAnsi="宋体"/>
                <w:bCs/>
                <w:szCs w:val="21"/>
              </w:rPr>
              <w:t>01011125</w:t>
            </w:r>
          </w:p>
        </w:tc>
        <w:tc>
          <w:tcPr>
            <w:tcW w:w="2268" w:type="dxa"/>
          </w:tcPr>
          <w:p w:rsidR="00C75023" w:rsidRPr="00A1014D" w:rsidRDefault="00C75023" w:rsidP="002E175E">
            <w:r w:rsidRPr="00A1014D">
              <w:rPr>
                <w:rFonts w:hint="eastAsia"/>
              </w:rPr>
              <w:t>专业基础课</w:t>
            </w:r>
          </w:p>
        </w:tc>
        <w:tc>
          <w:tcPr>
            <w:tcW w:w="1417" w:type="dxa"/>
          </w:tcPr>
          <w:p w:rsidR="00C75023" w:rsidRPr="00A1014D" w:rsidRDefault="00C75023" w:rsidP="002E175E">
            <w:r w:rsidRPr="00A1014D">
              <w:rPr>
                <w:rFonts w:hint="eastAsia"/>
              </w:rPr>
              <w:t>理论类</w:t>
            </w:r>
          </w:p>
        </w:tc>
        <w:tc>
          <w:tcPr>
            <w:tcW w:w="1167" w:type="dxa"/>
          </w:tcPr>
          <w:p w:rsidR="00C75023" w:rsidRPr="00981551" w:rsidRDefault="00C75023" w:rsidP="002E175E"/>
        </w:tc>
        <w:tc>
          <w:tcPr>
            <w:tcW w:w="1243" w:type="dxa"/>
          </w:tcPr>
          <w:p w:rsidR="00C75023" w:rsidRPr="00981551" w:rsidRDefault="00C75023" w:rsidP="002E175E">
            <w:r>
              <w:rPr>
                <w:rFonts w:hint="eastAsia"/>
              </w:rPr>
              <w:t>王琴</w:t>
            </w:r>
          </w:p>
        </w:tc>
        <w:tc>
          <w:tcPr>
            <w:tcW w:w="1256" w:type="dxa"/>
          </w:tcPr>
          <w:p w:rsidR="00C75023" w:rsidRPr="00981551" w:rsidRDefault="00C75023" w:rsidP="002E175E">
            <w:r>
              <w:rPr>
                <w:rFonts w:hint="eastAsia"/>
              </w:rPr>
              <w:t>何晓苇</w:t>
            </w:r>
          </w:p>
        </w:tc>
        <w:tc>
          <w:tcPr>
            <w:tcW w:w="1186" w:type="dxa"/>
            <w:vMerge/>
          </w:tcPr>
          <w:p w:rsidR="00C75023" w:rsidRPr="00981551" w:rsidRDefault="00C75023" w:rsidP="00981551">
            <w:pPr>
              <w:jc w:val="center"/>
              <w:rPr>
                <w:b/>
              </w:rPr>
            </w:pPr>
          </w:p>
        </w:tc>
      </w:tr>
      <w:tr w:rsidR="00C75023" w:rsidRPr="00981551" w:rsidTr="00EC3480">
        <w:tc>
          <w:tcPr>
            <w:tcW w:w="775" w:type="dxa"/>
          </w:tcPr>
          <w:p w:rsidR="00C75023" w:rsidRPr="00981551" w:rsidRDefault="00C75023" w:rsidP="00981551">
            <w:pPr>
              <w:jc w:val="center"/>
              <w:rPr>
                <w:b/>
              </w:rPr>
            </w:pPr>
          </w:p>
        </w:tc>
        <w:tc>
          <w:tcPr>
            <w:tcW w:w="3586" w:type="dxa"/>
          </w:tcPr>
          <w:p w:rsidR="00C75023" w:rsidRDefault="00C75023" w:rsidP="002E175E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基础写作1</w:t>
            </w:r>
          </w:p>
        </w:tc>
        <w:tc>
          <w:tcPr>
            <w:tcW w:w="1276" w:type="dxa"/>
            <w:vAlign w:val="center"/>
          </w:tcPr>
          <w:p w:rsidR="00C75023" w:rsidRDefault="00C75023" w:rsidP="002E175E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01011112</w:t>
            </w:r>
          </w:p>
        </w:tc>
        <w:tc>
          <w:tcPr>
            <w:tcW w:w="2268" w:type="dxa"/>
          </w:tcPr>
          <w:p w:rsidR="00C75023" w:rsidRPr="00981551" w:rsidRDefault="00C75023" w:rsidP="002E175E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</w:tcPr>
          <w:p w:rsidR="00C75023" w:rsidRPr="00981551" w:rsidRDefault="00C75023" w:rsidP="002E175E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</w:tcPr>
          <w:p w:rsidR="00C75023" w:rsidRPr="00981551" w:rsidRDefault="00C75023" w:rsidP="002E175E"/>
        </w:tc>
        <w:tc>
          <w:tcPr>
            <w:tcW w:w="1243" w:type="dxa"/>
          </w:tcPr>
          <w:p w:rsidR="00C75023" w:rsidRPr="00981551" w:rsidRDefault="00C75023" w:rsidP="002E175E">
            <w:r>
              <w:rPr>
                <w:rFonts w:hint="eastAsia"/>
              </w:rPr>
              <w:t>李康云</w:t>
            </w:r>
          </w:p>
        </w:tc>
        <w:tc>
          <w:tcPr>
            <w:tcW w:w="1256" w:type="dxa"/>
          </w:tcPr>
          <w:p w:rsidR="00C75023" w:rsidRPr="00981551" w:rsidRDefault="00C75023" w:rsidP="002E175E">
            <w:r>
              <w:rPr>
                <w:rFonts w:hint="eastAsia"/>
              </w:rPr>
              <w:t>杨宏</w:t>
            </w:r>
          </w:p>
        </w:tc>
        <w:tc>
          <w:tcPr>
            <w:tcW w:w="1186" w:type="dxa"/>
            <w:vMerge/>
          </w:tcPr>
          <w:p w:rsidR="00C75023" w:rsidRPr="00981551" w:rsidRDefault="00C75023" w:rsidP="00981551">
            <w:pPr>
              <w:jc w:val="center"/>
              <w:rPr>
                <w:b/>
              </w:rPr>
            </w:pPr>
          </w:p>
        </w:tc>
      </w:tr>
      <w:tr w:rsidR="00C75023" w:rsidRPr="00981551" w:rsidTr="00DD1840">
        <w:tc>
          <w:tcPr>
            <w:tcW w:w="775" w:type="dxa"/>
          </w:tcPr>
          <w:p w:rsidR="00C75023" w:rsidRPr="00981551" w:rsidRDefault="00C75023" w:rsidP="00981551">
            <w:pPr>
              <w:jc w:val="center"/>
              <w:rPr>
                <w:b/>
              </w:rPr>
            </w:pPr>
          </w:p>
        </w:tc>
        <w:tc>
          <w:tcPr>
            <w:tcW w:w="3586" w:type="dxa"/>
          </w:tcPr>
          <w:p w:rsidR="00C75023" w:rsidRDefault="00C75023" w:rsidP="002E175E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普通话与朗读</w:t>
            </w:r>
          </w:p>
        </w:tc>
        <w:tc>
          <w:tcPr>
            <w:tcW w:w="1276" w:type="dxa"/>
            <w:vAlign w:val="center"/>
          </w:tcPr>
          <w:p w:rsidR="00C75023" w:rsidRDefault="00C75023" w:rsidP="002E175E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01011205</w:t>
            </w:r>
          </w:p>
        </w:tc>
        <w:tc>
          <w:tcPr>
            <w:tcW w:w="2268" w:type="dxa"/>
          </w:tcPr>
          <w:p w:rsidR="00C75023" w:rsidRPr="00981551" w:rsidRDefault="00C75023" w:rsidP="002E175E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</w:tcPr>
          <w:p w:rsidR="00C75023" w:rsidRPr="00981551" w:rsidRDefault="00C75023" w:rsidP="002E175E">
            <w:r>
              <w:rPr>
                <w:rFonts w:hint="eastAsia"/>
              </w:rPr>
              <w:t>实训类</w:t>
            </w:r>
          </w:p>
        </w:tc>
        <w:tc>
          <w:tcPr>
            <w:tcW w:w="1167" w:type="dxa"/>
          </w:tcPr>
          <w:p w:rsidR="00C75023" w:rsidRPr="00981551" w:rsidRDefault="00C75023" w:rsidP="002E175E"/>
        </w:tc>
        <w:tc>
          <w:tcPr>
            <w:tcW w:w="1243" w:type="dxa"/>
          </w:tcPr>
          <w:p w:rsidR="00C75023" w:rsidRPr="00981551" w:rsidRDefault="00C75023" w:rsidP="002E175E">
            <w:r>
              <w:rPr>
                <w:rFonts w:hint="eastAsia"/>
              </w:rPr>
              <w:t>章晓琴</w:t>
            </w:r>
          </w:p>
        </w:tc>
        <w:tc>
          <w:tcPr>
            <w:tcW w:w="1256" w:type="dxa"/>
          </w:tcPr>
          <w:p w:rsidR="00C75023" w:rsidRPr="00981551" w:rsidRDefault="00C75023" w:rsidP="002E175E">
            <w:r>
              <w:rPr>
                <w:rFonts w:hint="eastAsia"/>
              </w:rPr>
              <w:t>任志萍</w:t>
            </w:r>
          </w:p>
        </w:tc>
        <w:tc>
          <w:tcPr>
            <w:tcW w:w="1186" w:type="dxa"/>
            <w:vMerge/>
          </w:tcPr>
          <w:p w:rsidR="00C75023" w:rsidRPr="00981551" w:rsidRDefault="00C75023" w:rsidP="00981551">
            <w:pPr>
              <w:jc w:val="center"/>
              <w:rPr>
                <w:b/>
              </w:rPr>
            </w:pPr>
          </w:p>
        </w:tc>
      </w:tr>
      <w:tr w:rsidR="00C75023" w:rsidRPr="00981551" w:rsidTr="00D96385">
        <w:tc>
          <w:tcPr>
            <w:tcW w:w="775" w:type="dxa"/>
          </w:tcPr>
          <w:p w:rsidR="00C75023" w:rsidRPr="00981551" w:rsidRDefault="00C75023"/>
        </w:tc>
        <w:tc>
          <w:tcPr>
            <w:tcW w:w="3586" w:type="dxa"/>
          </w:tcPr>
          <w:p w:rsidR="00C75023" w:rsidRDefault="00C75023" w:rsidP="002E175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书法</w:t>
            </w:r>
          </w:p>
        </w:tc>
        <w:tc>
          <w:tcPr>
            <w:tcW w:w="1276" w:type="dxa"/>
            <w:vAlign w:val="center"/>
          </w:tcPr>
          <w:p w:rsidR="00C75023" w:rsidRDefault="00C75023" w:rsidP="002E175E">
            <w:pPr>
              <w:spacing w:line="24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01011206</w:t>
            </w:r>
          </w:p>
        </w:tc>
        <w:tc>
          <w:tcPr>
            <w:tcW w:w="2268" w:type="dxa"/>
          </w:tcPr>
          <w:p w:rsidR="00C75023" w:rsidRPr="00A1014D" w:rsidRDefault="00C75023" w:rsidP="002E175E">
            <w:r w:rsidRPr="00A1014D">
              <w:rPr>
                <w:rFonts w:ascii="宋体" w:hAnsi="宋体" w:cs="宋体" w:hint="eastAsia"/>
                <w:kern w:val="0"/>
                <w:szCs w:val="21"/>
              </w:rPr>
              <w:t>专业方向课</w:t>
            </w:r>
          </w:p>
        </w:tc>
        <w:tc>
          <w:tcPr>
            <w:tcW w:w="1417" w:type="dxa"/>
          </w:tcPr>
          <w:p w:rsidR="00C75023" w:rsidRDefault="00C75023" w:rsidP="002E175E">
            <w:r>
              <w:rPr>
                <w:rFonts w:hint="eastAsia"/>
              </w:rPr>
              <w:t>理论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实训</w:t>
            </w:r>
          </w:p>
        </w:tc>
        <w:tc>
          <w:tcPr>
            <w:tcW w:w="1167" w:type="dxa"/>
          </w:tcPr>
          <w:p w:rsidR="00C75023" w:rsidRPr="00981551" w:rsidRDefault="00C75023" w:rsidP="002E175E"/>
        </w:tc>
        <w:tc>
          <w:tcPr>
            <w:tcW w:w="1243" w:type="dxa"/>
          </w:tcPr>
          <w:p w:rsidR="00C75023" w:rsidRDefault="00C75023" w:rsidP="002E175E">
            <w:r>
              <w:rPr>
                <w:rFonts w:hint="eastAsia"/>
              </w:rPr>
              <w:t>吴胜景</w:t>
            </w:r>
          </w:p>
        </w:tc>
        <w:tc>
          <w:tcPr>
            <w:tcW w:w="1256" w:type="dxa"/>
          </w:tcPr>
          <w:p w:rsidR="00C75023" w:rsidRDefault="00C75023" w:rsidP="002E175E">
            <w:r>
              <w:rPr>
                <w:rFonts w:hint="eastAsia"/>
              </w:rPr>
              <w:t>熊泽文</w:t>
            </w:r>
          </w:p>
        </w:tc>
        <w:tc>
          <w:tcPr>
            <w:tcW w:w="1186" w:type="dxa"/>
            <w:vMerge/>
          </w:tcPr>
          <w:p w:rsidR="00C75023" w:rsidRPr="00981551" w:rsidRDefault="00C75023"/>
        </w:tc>
      </w:tr>
      <w:tr w:rsidR="00C75023" w:rsidRPr="00981551" w:rsidTr="003D4ED2">
        <w:tc>
          <w:tcPr>
            <w:tcW w:w="775" w:type="dxa"/>
          </w:tcPr>
          <w:p w:rsidR="00C75023" w:rsidRPr="00981551" w:rsidRDefault="00C75023"/>
        </w:tc>
        <w:tc>
          <w:tcPr>
            <w:tcW w:w="3586" w:type="dxa"/>
          </w:tcPr>
          <w:p w:rsidR="00C75023" w:rsidRDefault="00C75023" w:rsidP="002E175E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现代汉语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C75023" w:rsidRDefault="00C75023" w:rsidP="002E175E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bCs/>
                <w:szCs w:val="21"/>
              </w:rPr>
              <w:t>01011114</w:t>
            </w:r>
          </w:p>
        </w:tc>
        <w:tc>
          <w:tcPr>
            <w:tcW w:w="2268" w:type="dxa"/>
          </w:tcPr>
          <w:p w:rsidR="00C75023" w:rsidRPr="00981551" w:rsidRDefault="00C75023" w:rsidP="002E175E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</w:tcPr>
          <w:p w:rsidR="00C75023" w:rsidRPr="00981551" w:rsidRDefault="00C75023" w:rsidP="002E175E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</w:tcPr>
          <w:p w:rsidR="00C75023" w:rsidRPr="00981551" w:rsidRDefault="00C75023" w:rsidP="002E175E"/>
        </w:tc>
        <w:tc>
          <w:tcPr>
            <w:tcW w:w="1243" w:type="dxa"/>
          </w:tcPr>
          <w:p w:rsidR="00C75023" w:rsidRPr="00981551" w:rsidRDefault="00C75023" w:rsidP="002E175E">
            <w:r>
              <w:rPr>
                <w:rFonts w:hint="eastAsia"/>
              </w:rPr>
              <w:t>刘瑶瑶</w:t>
            </w:r>
          </w:p>
        </w:tc>
        <w:tc>
          <w:tcPr>
            <w:tcW w:w="1256" w:type="dxa"/>
          </w:tcPr>
          <w:p w:rsidR="00C75023" w:rsidRPr="00981551" w:rsidRDefault="00C75023" w:rsidP="002E175E">
            <w:r>
              <w:rPr>
                <w:rFonts w:hint="eastAsia"/>
              </w:rPr>
              <w:t>任志萍</w:t>
            </w:r>
          </w:p>
        </w:tc>
        <w:tc>
          <w:tcPr>
            <w:tcW w:w="1186" w:type="dxa"/>
            <w:vMerge/>
          </w:tcPr>
          <w:p w:rsidR="00C75023" w:rsidRPr="00981551" w:rsidRDefault="00C75023"/>
        </w:tc>
      </w:tr>
      <w:tr w:rsidR="00C75023" w:rsidRPr="00981551" w:rsidTr="00AD6B57">
        <w:tc>
          <w:tcPr>
            <w:tcW w:w="775" w:type="dxa"/>
            <w:shd w:val="clear" w:color="auto" w:fill="E6E6E6"/>
          </w:tcPr>
          <w:p w:rsidR="00C75023" w:rsidRPr="00981551" w:rsidRDefault="00C75023" w:rsidP="002D37D9"/>
        </w:tc>
        <w:tc>
          <w:tcPr>
            <w:tcW w:w="3586" w:type="dxa"/>
            <w:shd w:val="clear" w:color="auto" w:fill="E6E6E6"/>
          </w:tcPr>
          <w:p w:rsidR="00C75023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专业导论课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C75023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01011122</w:t>
            </w:r>
          </w:p>
        </w:tc>
        <w:tc>
          <w:tcPr>
            <w:tcW w:w="2268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  <w:shd w:val="clear" w:color="auto" w:fill="E6E6E6"/>
          </w:tcPr>
          <w:p w:rsidR="00C75023" w:rsidRPr="00981551" w:rsidRDefault="00C75023" w:rsidP="002D37D9"/>
        </w:tc>
        <w:tc>
          <w:tcPr>
            <w:tcW w:w="1243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任志萍</w:t>
            </w:r>
          </w:p>
        </w:tc>
        <w:tc>
          <w:tcPr>
            <w:tcW w:w="1256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任志萍</w:t>
            </w:r>
          </w:p>
        </w:tc>
        <w:tc>
          <w:tcPr>
            <w:tcW w:w="1186" w:type="dxa"/>
            <w:vMerge w:val="restart"/>
          </w:tcPr>
          <w:p w:rsidR="00C75023" w:rsidRPr="00981551" w:rsidRDefault="00C75023" w:rsidP="002D37D9">
            <w:r>
              <w:rPr>
                <w:rFonts w:hint="eastAsia"/>
              </w:rPr>
              <w:t>汉本非</w:t>
            </w:r>
          </w:p>
        </w:tc>
      </w:tr>
      <w:tr w:rsidR="00C75023" w:rsidRPr="00981551" w:rsidTr="00AD6B57">
        <w:tc>
          <w:tcPr>
            <w:tcW w:w="775" w:type="dxa"/>
            <w:shd w:val="clear" w:color="auto" w:fill="E6E6E6"/>
          </w:tcPr>
          <w:p w:rsidR="00C75023" w:rsidRPr="00981551" w:rsidRDefault="00C75023" w:rsidP="002D37D9"/>
        </w:tc>
        <w:tc>
          <w:tcPr>
            <w:tcW w:w="3586" w:type="dxa"/>
            <w:shd w:val="clear" w:color="auto" w:fill="E6E6E6"/>
          </w:tcPr>
          <w:p w:rsidR="00C75023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Cs w:val="21"/>
              </w:rPr>
              <w:t>中国现当代文学</w:t>
            </w:r>
            <w:r>
              <w:rPr>
                <w:rFonts w:ascii="宋体" w:hAnsi="宋体" w:cs="宋体"/>
                <w:spacing w:val="-20"/>
                <w:kern w:val="0"/>
                <w:szCs w:val="21"/>
              </w:rPr>
              <w:t>1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C75023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01011123</w:t>
            </w:r>
          </w:p>
        </w:tc>
        <w:tc>
          <w:tcPr>
            <w:tcW w:w="2268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  <w:shd w:val="clear" w:color="auto" w:fill="E6E6E6"/>
          </w:tcPr>
          <w:p w:rsidR="00C75023" w:rsidRPr="00981551" w:rsidRDefault="00C75023" w:rsidP="002D37D9"/>
        </w:tc>
        <w:tc>
          <w:tcPr>
            <w:tcW w:w="1243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黄勇生</w:t>
            </w:r>
          </w:p>
        </w:tc>
        <w:tc>
          <w:tcPr>
            <w:tcW w:w="1256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杨兴玉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AD6B57">
        <w:tc>
          <w:tcPr>
            <w:tcW w:w="775" w:type="dxa"/>
            <w:shd w:val="clear" w:color="auto" w:fill="E6E6E6"/>
          </w:tcPr>
          <w:p w:rsidR="00C75023" w:rsidRPr="00981551" w:rsidRDefault="00C75023" w:rsidP="002D37D9"/>
        </w:tc>
        <w:tc>
          <w:tcPr>
            <w:tcW w:w="3586" w:type="dxa"/>
            <w:shd w:val="clear" w:color="auto" w:fill="E6E6E6"/>
          </w:tcPr>
          <w:p w:rsidR="00C75023" w:rsidRPr="00A1014D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 w:rsidRPr="00A1014D">
              <w:rPr>
                <w:rFonts w:ascii="宋体" w:hAnsi="宋体" w:cs="宋体" w:hint="eastAsia"/>
                <w:kern w:val="0"/>
                <w:szCs w:val="21"/>
              </w:rPr>
              <w:t>中国古代文学</w:t>
            </w:r>
            <w:r w:rsidRPr="00A1014D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C75023" w:rsidRPr="00A1014D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 w:rsidRPr="00A1014D">
              <w:rPr>
                <w:rFonts w:ascii="宋体" w:hAnsi="宋体"/>
                <w:bCs/>
                <w:szCs w:val="21"/>
              </w:rPr>
              <w:t>01011125</w:t>
            </w:r>
          </w:p>
        </w:tc>
        <w:tc>
          <w:tcPr>
            <w:tcW w:w="2268" w:type="dxa"/>
            <w:shd w:val="clear" w:color="auto" w:fill="E6E6E6"/>
          </w:tcPr>
          <w:p w:rsidR="00C75023" w:rsidRPr="00A1014D" w:rsidRDefault="00C75023" w:rsidP="002D37D9">
            <w:r w:rsidRPr="00A1014D">
              <w:rPr>
                <w:rFonts w:hint="eastAsia"/>
              </w:rPr>
              <w:t>专业基础课</w:t>
            </w:r>
          </w:p>
        </w:tc>
        <w:tc>
          <w:tcPr>
            <w:tcW w:w="1417" w:type="dxa"/>
            <w:shd w:val="clear" w:color="auto" w:fill="E6E6E6"/>
          </w:tcPr>
          <w:p w:rsidR="00C75023" w:rsidRPr="00A1014D" w:rsidRDefault="00C75023" w:rsidP="002D37D9">
            <w:r w:rsidRPr="00A1014D">
              <w:rPr>
                <w:rFonts w:hint="eastAsia"/>
              </w:rPr>
              <w:t>理论类</w:t>
            </w:r>
          </w:p>
        </w:tc>
        <w:tc>
          <w:tcPr>
            <w:tcW w:w="1167" w:type="dxa"/>
            <w:shd w:val="clear" w:color="auto" w:fill="E6E6E6"/>
          </w:tcPr>
          <w:p w:rsidR="00C75023" w:rsidRPr="00981551" w:rsidRDefault="00C75023" w:rsidP="002D37D9"/>
        </w:tc>
        <w:tc>
          <w:tcPr>
            <w:tcW w:w="1243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王琴</w:t>
            </w:r>
          </w:p>
        </w:tc>
        <w:tc>
          <w:tcPr>
            <w:tcW w:w="1256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何晓苇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AD6B57">
        <w:tc>
          <w:tcPr>
            <w:tcW w:w="775" w:type="dxa"/>
            <w:shd w:val="clear" w:color="auto" w:fill="E6E6E6"/>
          </w:tcPr>
          <w:p w:rsidR="00C75023" w:rsidRPr="00981551" w:rsidRDefault="00C75023" w:rsidP="002D37D9"/>
        </w:tc>
        <w:tc>
          <w:tcPr>
            <w:tcW w:w="3586" w:type="dxa"/>
            <w:shd w:val="clear" w:color="auto" w:fill="E6E6E6"/>
          </w:tcPr>
          <w:p w:rsidR="00C75023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基础写作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C75023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01011131</w:t>
            </w:r>
          </w:p>
        </w:tc>
        <w:tc>
          <w:tcPr>
            <w:tcW w:w="2268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  <w:shd w:val="clear" w:color="auto" w:fill="E6E6E6"/>
          </w:tcPr>
          <w:p w:rsidR="00C75023" w:rsidRPr="00981551" w:rsidRDefault="00C75023" w:rsidP="002D37D9"/>
        </w:tc>
        <w:tc>
          <w:tcPr>
            <w:tcW w:w="1243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王开志</w:t>
            </w:r>
          </w:p>
        </w:tc>
        <w:tc>
          <w:tcPr>
            <w:tcW w:w="1256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杨宏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AD6B57">
        <w:tc>
          <w:tcPr>
            <w:tcW w:w="775" w:type="dxa"/>
            <w:shd w:val="clear" w:color="auto" w:fill="E6E6E6"/>
          </w:tcPr>
          <w:p w:rsidR="00C75023" w:rsidRPr="00981551" w:rsidRDefault="00C75023" w:rsidP="002D37D9"/>
        </w:tc>
        <w:tc>
          <w:tcPr>
            <w:tcW w:w="3586" w:type="dxa"/>
            <w:shd w:val="clear" w:color="auto" w:fill="E6E6E6"/>
          </w:tcPr>
          <w:p w:rsidR="00C75023" w:rsidRDefault="00C75023" w:rsidP="00C75023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普通话与朗读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C75023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01011135</w:t>
            </w:r>
          </w:p>
        </w:tc>
        <w:tc>
          <w:tcPr>
            <w:tcW w:w="2268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实训类</w:t>
            </w:r>
          </w:p>
        </w:tc>
        <w:tc>
          <w:tcPr>
            <w:tcW w:w="1167" w:type="dxa"/>
            <w:shd w:val="clear" w:color="auto" w:fill="E6E6E6"/>
          </w:tcPr>
          <w:p w:rsidR="00C75023" w:rsidRPr="00981551" w:rsidRDefault="00C75023" w:rsidP="002D37D9"/>
        </w:tc>
        <w:tc>
          <w:tcPr>
            <w:tcW w:w="1243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章晓琴</w:t>
            </w:r>
          </w:p>
        </w:tc>
        <w:tc>
          <w:tcPr>
            <w:tcW w:w="1256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任志萍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AD6B57">
        <w:tc>
          <w:tcPr>
            <w:tcW w:w="775" w:type="dxa"/>
            <w:shd w:val="clear" w:color="auto" w:fill="E6E6E6"/>
          </w:tcPr>
          <w:p w:rsidR="00C75023" w:rsidRPr="00981551" w:rsidRDefault="00C75023" w:rsidP="002D37D9"/>
        </w:tc>
        <w:tc>
          <w:tcPr>
            <w:tcW w:w="3586" w:type="dxa"/>
            <w:shd w:val="clear" w:color="auto" w:fill="E6E6E6"/>
          </w:tcPr>
          <w:p w:rsidR="00C75023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现代汉语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C75023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01011136</w:t>
            </w:r>
          </w:p>
        </w:tc>
        <w:tc>
          <w:tcPr>
            <w:tcW w:w="2268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  <w:shd w:val="clear" w:color="auto" w:fill="E6E6E6"/>
          </w:tcPr>
          <w:p w:rsidR="00C75023" w:rsidRPr="00981551" w:rsidRDefault="00C75023" w:rsidP="002D37D9"/>
        </w:tc>
        <w:tc>
          <w:tcPr>
            <w:tcW w:w="1243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陈熹</w:t>
            </w:r>
          </w:p>
        </w:tc>
        <w:tc>
          <w:tcPr>
            <w:tcW w:w="1256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任志萍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AD6B57">
        <w:tc>
          <w:tcPr>
            <w:tcW w:w="775" w:type="dxa"/>
            <w:shd w:val="clear" w:color="auto" w:fill="E6E6E6"/>
          </w:tcPr>
          <w:p w:rsidR="00C75023" w:rsidRPr="00981551" w:rsidRDefault="00C75023" w:rsidP="002D37D9"/>
        </w:tc>
        <w:tc>
          <w:tcPr>
            <w:tcW w:w="3586" w:type="dxa"/>
            <w:shd w:val="clear" w:color="auto" w:fill="E6E6E6"/>
          </w:tcPr>
          <w:p w:rsidR="00C75023" w:rsidRPr="00A1014D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 w:rsidRPr="00A1014D">
              <w:rPr>
                <w:rFonts w:ascii="宋体" w:hAnsi="宋体" w:cs="宋体" w:hint="eastAsia"/>
                <w:kern w:val="0"/>
                <w:szCs w:val="21"/>
              </w:rPr>
              <w:t>办公自动化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C75023" w:rsidRPr="00A1014D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 w:rsidRPr="00A1014D">
              <w:rPr>
                <w:rFonts w:ascii="宋体" w:hAnsi="宋体"/>
                <w:bCs/>
                <w:szCs w:val="21"/>
              </w:rPr>
              <w:t>01011219</w:t>
            </w:r>
          </w:p>
        </w:tc>
        <w:tc>
          <w:tcPr>
            <w:tcW w:w="2268" w:type="dxa"/>
            <w:shd w:val="clear" w:color="auto" w:fill="E6E6E6"/>
          </w:tcPr>
          <w:p w:rsidR="00C75023" w:rsidRPr="00A1014D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 w:rsidRPr="00A1014D">
              <w:rPr>
                <w:rFonts w:ascii="宋体" w:hAnsi="宋体" w:cs="宋体" w:hint="eastAsia"/>
                <w:kern w:val="0"/>
                <w:szCs w:val="21"/>
              </w:rPr>
              <w:t>专业方向课</w:t>
            </w:r>
          </w:p>
        </w:tc>
        <w:tc>
          <w:tcPr>
            <w:tcW w:w="1417" w:type="dxa"/>
            <w:shd w:val="clear" w:color="auto" w:fill="E6E6E6"/>
          </w:tcPr>
          <w:p w:rsidR="00C75023" w:rsidRPr="00A1014D" w:rsidRDefault="00C75023" w:rsidP="002D37D9">
            <w:r w:rsidRPr="00A1014D">
              <w:rPr>
                <w:rFonts w:hint="eastAsia"/>
              </w:rPr>
              <w:t>实训类</w:t>
            </w:r>
          </w:p>
        </w:tc>
        <w:tc>
          <w:tcPr>
            <w:tcW w:w="1167" w:type="dxa"/>
            <w:shd w:val="clear" w:color="auto" w:fill="E6E6E6"/>
          </w:tcPr>
          <w:p w:rsidR="00C75023" w:rsidRPr="00981551" w:rsidRDefault="00C75023" w:rsidP="002D37D9"/>
        </w:tc>
        <w:tc>
          <w:tcPr>
            <w:tcW w:w="1243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杨林</w:t>
            </w:r>
          </w:p>
        </w:tc>
        <w:tc>
          <w:tcPr>
            <w:tcW w:w="1256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任志萍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C52F80">
        <w:tc>
          <w:tcPr>
            <w:tcW w:w="775" w:type="dxa"/>
          </w:tcPr>
          <w:p w:rsidR="00C75023" w:rsidRPr="00981551" w:rsidRDefault="00C75023" w:rsidP="002D37D9"/>
        </w:tc>
        <w:tc>
          <w:tcPr>
            <w:tcW w:w="3586" w:type="dxa"/>
          </w:tcPr>
          <w:p w:rsidR="00C75023" w:rsidRDefault="00C75023" w:rsidP="002D37D9">
            <w:pPr>
              <w:spacing w:line="240" w:lineRule="exact"/>
              <w:rPr>
                <w:rFonts w:ascii="宋体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专业导论课</w:t>
            </w:r>
          </w:p>
        </w:tc>
        <w:tc>
          <w:tcPr>
            <w:tcW w:w="1276" w:type="dxa"/>
            <w:vAlign w:val="center"/>
          </w:tcPr>
          <w:p w:rsidR="00C75023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01031116</w:t>
            </w:r>
          </w:p>
        </w:tc>
        <w:tc>
          <w:tcPr>
            <w:tcW w:w="2268" w:type="dxa"/>
          </w:tcPr>
          <w:p w:rsidR="00C75023" w:rsidRPr="00981551" w:rsidRDefault="00C75023" w:rsidP="002D37D9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</w:tcPr>
          <w:p w:rsidR="00C75023" w:rsidRPr="00981551" w:rsidRDefault="00C75023" w:rsidP="002D37D9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</w:tcPr>
          <w:p w:rsidR="00C75023" w:rsidRPr="00981551" w:rsidRDefault="00C75023" w:rsidP="002D37D9"/>
        </w:tc>
        <w:tc>
          <w:tcPr>
            <w:tcW w:w="1243" w:type="dxa"/>
          </w:tcPr>
          <w:p w:rsidR="00C75023" w:rsidRDefault="00C75023" w:rsidP="002D37D9">
            <w:r>
              <w:rPr>
                <w:rFonts w:hint="eastAsia"/>
              </w:rPr>
              <w:t>任志萍</w:t>
            </w:r>
          </w:p>
        </w:tc>
        <w:tc>
          <w:tcPr>
            <w:tcW w:w="1256" w:type="dxa"/>
          </w:tcPr>
          <w:p w:rsidR="00C75023" w:rsidRPr="00981551" w:rsidRDefault="00C75023" w:rsidP="002D37D9">
            <w:r>
              <w:rPr>
                <w:rFonts w:hint="eastAsia"/>
              </w:rPr>
              <w:t>熊泽文</w:t>
            </w:r>
          </w:p>
        </w:tc>
        <w:tc>
          <w:tcPr>
            <w:tcW w:w="1186" w:type="dxa"/>
            <w:vMerge w:val="restart"/>
          </w:tcPr>
          <w:p w:rsidR="00C75023" w:rsidRPr="00981551" w:rsidRDefault="00C75023" w:rsidP="002D37D9">
            <w:r>
              <w:rPr>
                <w:rFonts w:hint="eastAsia"/>
              </w:rPr>
              <w:t>国教专业</w:t>
            </w:r>
          </w:p>
        </w:tc>
      </w:tr>
      <w:tr w:rsidR="00C75023" w:rsidRPr="00981551" w:rsidTr="00C52F80">
        <w:tc>
          <w:tcPr>
            <w:tcW w:w="775" w:type="dxa"/>
          </w:tcPr>
          <w:p w:rsidR="00C75023" w:rsidRPr="00981551" w:rsidRDefault="00C75023" w:rsidP="002D37D9"/>
        </w:tc>
        <w:tc>
          <w:tcPr>
            <w:tcW w:w="3586" w:type="dxa"/>
          </w:tcPr>
          <w:p w:rsidR="00C75023" w:rsidRDefault="00C75023" w:rsidP="002D37D9">
            <w:pPr>
              <w:rPr>
                <w:rFonts w:ascii="宋体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现代汉语</w:t>
            </w:r>
            <w:r>
              <w:rPr>
                <w:rFonts w:ascii="宋体" w:hAnsi="宋体"/>
                <w:spacing w:val="-20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C75023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01031101</w:t>
            </w:r>
          </w:p>
        </w:tc>
        <w:tc>
          <w:tcPr>
            <w:tcW w:w="2268" w:type="dxa"/>
          </w:tcPr>
          <w:p w:rsidR="00C75023" w:rsidRPr="00981551" w:rsidRDefault="00C75023" w:rsidP="002D37D9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</w:tcPr>
          <w:p w:rsidR="00C75023" w:rsidRPr="00981551" w:rsidRDefault="00C75023" w:rsidP="002D37D9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</w:tcPr>
          <w:p w:rsidR="00C75023" w:rsidRPr="00981551" w:rsidRDefault="00C75023" w:rsidP="002D37D9"/>
        </w:tc>
        <w:tc>
          <w:tcPr>
            <w:tcW w:w="1243" w:type="dxa"/>
          </w:tcPr>
          <w:p w:rsidR="00C75023" w:rsidRDefault="00C75023" w:rsidP="002D37D9">
            <w:r>
              <w:rPr>
                <w:rFonts w:hint="eastAsia"/>
              </w:rPr>
              <w:t>聂晓丽</w:t>
            </w:r>
          </w:p>
        </w:tc>
        <w:tc>
          <w:tcPr>
            <w:tcW w:w="1256" w:type="dxa"/>
          </w:tcPr>
          <w:p w:rsidR="00C75023" w:rsidRPr="00981551" w:rsidRDefault="00C75023" w:rsidP="002D37D9">
            <w:r>
              <w:rPr>
                <w:rFonts w:hint="eastAsia"/>
              </w:rPr>
              <w:t>任志萍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C52F80">
        <w:tc>
          <w:tcPr>
            <w:tcW w:w="775" w:type="dxa"/>
          </w:tcPr>
          <w:p w:rsidR="00C75023" w:rsidRPr="00981551" w:rsidRDefault="00C75023" w:rsidP="002D37D9"/>
        </w:tc>
        <w:tc>
          <w:tcPr>
            <w:tcW w:w="3586" w:type="dxa"/>
          </w:tcPr>
          <w:p w:rsidR="00C75023" w:rsidRPr="00A1014D" w:rsidRDefault="00C75023" w:rsidP="002D37D9">
            <w:pPr>
              <w:rPr>
                <w:rFonts w:ascii="宋体"/>
                <w:spacing w:val="-20"/>
                <w:szCs w:val="21"/>
              </w:rPr>
            </w:pPr>
            <w:r w:rsidRPr="00A1014D">
              <w:rPr>
                <w:rFonts w:ascii="宋体" w:hAnsi="宋体" w:hint="eastAsia"/>
                <w:spacing w:val="-20"/>
                <w:szCs w:val="21"/>
              </w:rPr>
              <w:t>中国现当代文学</w:t>
            </w:r>
            <w:r w:rsidRPr="00A1014D">
              <w:rPr>
                <w:rFonts w:ascii="宋体" w:hAnsi="宋体"/>
                <w:spacing w:val="-20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C75023" w:rsidRPr="00A1014D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 w:rsidRPr="00A1014D">
              <w:rPr>
                <w:rFonts w:ascii="宋体" w:hAnsi="宋体"/>
                <w:bCs/>
                <w:szCs w:val="21"/>
              </w:rPr>
              <w:t>01031106</w:t>
            </w:r>
          </w:p>
        </w:tc>
        <w:tc>
          <w:tcPr>
            <w:tcW w:w="2268" w:type="dxa"/>
          </w:tcPr>
          <w:p w:rsidR="00C75023" w:rsidRPr="00A1014D" w:rsidRDefault="00C75023" w:rsidP="002D37D9">
            <w:r w:rsidRPr="00A1014D">
              <w:rPr>
                <w:rFonts w:hint="eastAsia"/>
              </w:rPr>
              <w:t>专业基础课</w:t>
            </w:r>
          </w:p>
        </w:tc>
        <w:tc>
          <w:tcPr>
            <w:tcW w:w="1417" w:type="dxa"/>
          </w:tcPr>
          <w:p w:rsidR="00C75023" w:rsidRPr="00A1014D" w:rsidRDefault="00C75023" w:rsidP="002D37D9">
            <w:r w:rsidRPr="00A1014D">
              <w:rPr>
                <w:rFonts w:hint="eastAsia"/>
              </w:rPr>
              <w:t>理论类</w:t>
            </w:r>
          </w:p>
        </w:tc>
        <w:tc>
          <w:tcPr>
            <w:tcW w:w="1167" w:type="dxa"/>
          </w:tcPr>
          <w:p w:rsidR="00C75023" w:rsidRPr="00981551" w:rsidRDefault="00C75023" w:rsidP="002D37D9"/>
        </w:tc>
        <w:tc>
          <w:tcPr>
            <w:tcW w:w="1243" w:type="dxa"/>
          </w:tcPr>
          <w:p w:rsidR="00C75023" w:rsidRDefault="00C75023" w:rsidP="002D37D9">
            <w:r>
              <w:rPr>
                <w:rFonts w:hint="eastAsia"/>
              </w:rPr>
              <w:t>黄勇生</w:t>
            </w:r>
          </w:p>
        </w:tc>
        <w:tc>
          <w:tcPr>
            <w:tcW w:w="1256" w:type="dxa"/>
          </w:tcPr>
          <w:p w:rsidR="00C75023" w:rsidRPr="00981551" w:rsidRDefault="00C75023" w:rsidP="002D37D9">
            <w:r>
              <w:rPr>
                <w:rFonts w:hint="eastAsia"/>
              </w:rPr>
              <w:t>杨兴玉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C52F80">
        <w:tc>
          <w:tcPr>
            <w:tcW w:w="775" w:type="dxa"/>
          </w:tcPr>
          <w:p w:rsidR="00C75023" w:rsidRPr="00981551" w:rsidRDefault="00C75023" w:rsidP="002D37D9"/>
        </w:tc>
        <w:tc>
          <w:tcPr>
            <w:tcW w:w="3586" w:type="dxa"/>
          </w:tcPr>
          <w:p w:rsidR="00C75023" w:rsidRDefault="00C75023" w:rsidP="002D37D9">
            <w:pPr>
              <w:rPr>
                <w:rFonts w:ascii="宋体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基础写作</w:t>
            </w:r>
          </w:p>
        </w:tc>
        <w:tc>
          <w:tcPr>
            <w:tcW w:w="1276" w:type="dxa"/>
            <w:vAlign w:val="center"/>
          </w:tcPr>
          <w:p w:rsidR="00C75023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01031112</w:t>
            </w:r>
          </w:p>
        </w:tc>
        <w:tc>
          <w:tcPr>
            <w:tcW w:w="2268" w:type="dxa"/>
          </w:tcPr>
          <w:p w:rsidR="00C75023" w:rsidRPr="00981551" w:rsidRDefault="00C75023" w:rsidP="002D37D9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</w:tcPr>
          <w:p w:rsidR="00C75023" w:rsidRPr="00981551" w:rsidRDefault="00C75023" w:rsidP="002D37D9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</w:tcPr>
          <w:p w:rsidR="00C75023" w:rsidRPr="00981551" w:rsidRDefault="00C75023" w:rsidP="002D37D9"/>
        </w:tc>
        <w:tc>
          <w:tcPr>
            <w:tcW w:w="1243" w:type="dxa"/>
          </w:tcPr>
          <w:p w:rsidR="00C75023" w:rsidRDefault="00C75023" w:rsidP="002D37D9">
            <w:r>
              <w:rPr>
                <w:rFonts w:hint="eastAsia"/>
              </w:rPr>
              <w:t>王开志</w:t>
            </w:r>
          </w:p>
        </w:tc>
        <w:tc>
          <w:tcPr>
            <w:tcW w:w="1256" w:type="dxa"/>
          </w:tcPr>
          <w:p w:rsidR="00C75023" w:rsidRPr="00981551" w:rsidRDefault="00C75023" w:rsidP="002D37D9">
            <w:r>
              <w:rPr>
                <w:rFonts w:hint="eastAsia"/>
              </w:rPr>
              <w:t>杨宏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307376">
        <w:tc>
          <w:tcPr>
            <w:tcW w:w="775" w:type="dxa"/>
          </w:tcPr>
          <w:p w:rsidR="00C75023" w:rsidRPr="00981551" w:rsidRDefault="00C75023" w:rsidP="002D37D9"/>
        </w:tc>
        <w:tc>
          <w:tcPr>
            <w:tcW w:w="3586" w:type="dxa"/>
          </w:tcPr>
          <w:p w:rsidR="00C75023" w:rsidRDefault="00C75023" w:rsidP="00C75023">
            <w:pPr>
              <w:rPr>
                <w:rFonts w:ascii="宋体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普通话与朗读</w:t>
            </w:r>
          </w:p>
        </w:tc>
        <w:tc>
          <w:tcPr>
            <w:tcW w:w="1276" w:type="dxa"/>
            <w:vAlign w:val="center"/>
          </w:tcPr>
          <w:p w:rsidR="00C75023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01031202</w:t>
            </w:r>
          </w:p>
        </w:tc>
        <w:tc>
          <w:tcPr>
            <w:tcW w:w="2268" w:type="dxa"/>
            <w:vAlign w:val="center"/>
          </w:tcPr>
          <w:p w:rsidR="00C75023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hint="eastAsia"/>
              </w:rPr>
              <w:t>专业方向课</w:t>
            </w:r>
          </w:p>
        </w:tc>
        <w:tc>
          <w:tcPr>
            <w:tcW w:w="1417" w:type="dxa"/>
          </w:tcPr>
          <w:p w:rsidR="00C75023" w:rsidRDefault="00C75023" w:rsidP="002D37D9">
            <w:pPr>
              <w:rPr>
                <w:rFonts w:ascii="宋体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实训类</w:t>
            </w:r>
          </w:p>
        </w:tc>
        <w:tc>
          <w:tcPr>
            <w:tcW w:w="1167" w:type="dxa"/>
          </w:tcPr>
          <w:p w:rsidR="00C75023" w:rsidRPr="00981551" w:rsidRDefault="00C75023" w:rsidP="002D37D9"/>
        </w:tc>
        <w:tc>
          <w:tcPr>
            <w:tcW w:w="1243" w:type="dxa"/>
          </w:tcPr>
          <w:p w:rsidR="00C75023" w:rsidRPr="00981551" w:rsidRDefault="00C75023" w:rsidP="002D37D9">
            <w:r>
              <w:rPr>
                <w:rFonts w:hint="eastAsia"/>
              </w:rPr>
              <w:t>章晓琴</w:t>
            </w:r>
          </w:p>
        </w:tc>
        <w:tc>
          <w:tcPr>
            <w:tcW w:w="1256" w:type="dxa"/>
          </w:tcPr>
          <w:p w:rsidR="00C75023" w:rsidRPr="00981551" w:rsidRDefault="00C75023" w:rsidP="002D37D9">
            <w:r>
              <w:rPr>
                <w:rFonts w:hint="eastAsia"/>
              </w:rPr>
              <w:t>任志萍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AD6B57">
        <w:tc>
          <w:tcPr>
            <w:tcW w:w="775" w:type="dxa"/>
          </w:tcPr>
          <w:p w:rsidR="00C75023" w:rsidRPr="00981551" w:rsidRDefault="00C75023" w:rsidP="002D37D9"/>
        </w:tc>
        <w:tc>
          <w:tcPr>
            <w:tcW w:w="3586" w:type="dxa"/>
          </w:tcPr>
          <w:p w:rsidR="00C75023" w:rsidRPr="002D37D9" w:rsidRDefault="00C75023" w:rsidP="002D37D9">
            <w:pPr>
              <w:rPr>
                <w:rFonts w:ascii="宋体"/>
                <w:color w:val="FF6600"/>
                <w:spacing w:val="-20"/>
                <w:szCs w:val="21"/>
              </w:rPr>
            </w:pPr>
            <w:r w:rsidRPr="002D37D9">
              <w:rPr>
                <w:rFonts w:ascii="宋体" w:hAnsi="宋体" w:hint="eastAsia"/>
                <w:color w:val="FF6600"/>
                <w:spacing w:val="-20"/>
                <w:szCs w:val="21"/>
              </w:rPr>
              <w:t>英语听说</w:t>
            </w:r>
            <w:r w:rsidRPr="002D37D9">
              <w:rPr>
                <w:rFonts w:ascii="宋体" w:hAnsi="宋体"/>
                <w:color w:val="FF6600"/>
                <w:spacing w:val="-20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C75023" w:rsidRPr="002D37D9" w:rsidRDefault="00C75023" w:rsidP="002D37D9">
            <w:pPr>
              <w:spacing w:line="240" w:lineRule="exact"/>
              <w:rPr>
                <w:rFonts w:ascii="宋体"/>
                <w:bCs/>
                <w:color w:val="FF6600"/>
                <w:szCs w:val="21"/>
              </w:rPr>
            </w:pPr>
            <w:r w:rsidRPr="002D37D9">
              <w:rPr>
                <w:rFonts w:ascii="宋体" w:hAnsi="宋体"/>
                <w:bCs/>
                <w:color w:val="FF6600"/>
                <w:szCs w:val="21"/>
              </w:rPr>
              <w:t>01031204</w:t>
            </w:r>
          </w:p>
        </w:tc>
        <w:tc>
          <w:tcPr>
            <w:tcW w:w="2268" w:type="dxa"/>
            <w:vAlign w:val="center"/>
          </w:tcPr>
          <w:p w:rsidR="00C75023" w:rsidRPr="002D37D9" w:rsidRDefault="00C75023" w:rsidP="002D37D9">
            <w:pPr>
              <w:spacing w:line="240" w:lineRule="exact"/>
              <w:rPr>
                <w:rFonts w:ascii="宋体"/>
                <w:bCs/>
                <w:color w:val="FF6600"/>
                <w:szCs w:val="21"/>
              </w:rPr>
            </w:pPr>
            <w:r w:rsidRPr="002D37D9">
              <w:rPr>
                <w:rFonts w:ascii="宋体" w:hAnsi="宋体" w:hint="eastAsia"/>
                <w:bCs/>
                <w:color w:val="FF6600"/>
                <w:szCs w:val="21"/>
              </w:rPr>
              <w:t>专业方向</w:t>
            </w:r>
          </w:p>
        </w:tc>
        <w:tc>
          <w:tcPr>
            <w:tcW w:w="1417" w:type="dxa"/>
          </w:tcPr>
          <w:p w:rsidR="00C75023" w:rsidRPr="002D37D9" w:rsidRDefault="00C75023" w:rsidP="002D37D9">
            <w:pPr>
              <w:rPr>
                <w:rFonts w:ascii="宋体"/>
                <w:color w:val="FF6600"/>
                <w:spacing w:val="-20"/>
                <w:szCs w:val="21"/>
              </w:rPr>
            </w:pPr>
            <w:r w:rsidRPr="002D37D9">
              <w:rPr>
                <w:rFonts w:ascii="宋体" w:hAnsi="宋体" w:hint="eastAsia"/>
                <w:color w:val="FF6600"/>
                <w:spacing w:val="-20"/>
                <w:szCs w:val="21"/>
              </w:rPr>
              <w:t>实训类</w:t>
            </w:r>
          </w:p>
        </w:tc>
        <w:tc>
          <w:tcPr>
            <w:tcW w:w="1167" w:type="dxa"/>
          </w:tcPr>
          <w:p w:rsidR="00C75023" w:rsidRPr="002D37D9" w:rsidRDefault="00C75023" w:rsidP="002D37D9">
            <w:pPr>
              <w:rPr>
                <w:color w:val="FF6600"/>
              </w:rPr>
            </w:pPr>
          </w:p>
        </w:tc>
        <w:tc>
          <w:tcPr>
            <w:tcW w:w="1243" w:type="dxa"/>
          </w:tcPr>
          <w:p w:rsidR="00C75023" w:rsidRPr="002D37D9" w:rsidRDefault="00C75023" w:rsidP="002D37D9">
            <w:pPr>
              <w:rPr>
                <w:color w:val="FF6600"/>
              </w:rPr>
            </w:pPr>
            <w:r w:rsidRPr="002D37D9">
              <w:rPr>
                <w:rFonts w:hint="eastAsia"/>
                <w:color w:val="FF6600"/>
              </w:rPr>
              <w:t>外教</w:t>
            </w:r>
          </w:p>
        </w:tc>
        <w:tc>
          <w:tcPr>
            <w:tcW w:w="1256" w:type="dxa"/>
          </w:tcPr>
          <w:p w:rsidR="00C75023" w:rsidRPr="00981551" w:rsidRDefault="00A1014D" w:rsidP="002D37D9">
            <w:r>
              <w:rPr>
                <w:rFonts w:hint="eastAsia"/>
              </w:rPr>
              <w:t>缺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AD6B57">
        <w:tc>
          <w:tcPr>
            <w:tcW w:w="775" w:type="dxa"/>
            <w:shd w:val="clear" w:color="auto" w:fill="E6E6E6"/>
          </w:tcPr>
          <w:p w:rsidR="00C75023" w:rsidRPr="00981551" w:rsidRDefault="00C75023" w:rsidP="002D37D9"/>
        </w:tc>
        <w:tc>
          <w:tcPr>
            <w:tcW w:w="3586" w:type="dxa"/>
            <w:shd w:val="clear" w:color="auto" w:fill="E6E6E6"/>
            <w:vAlign w:val="center"/>
          </w:tcPr>
          <w:p w:rsidR="00C75023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专业导论课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C75023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01021101</w:t>
            </w:r>
          </w:p>
        </w:tc>
        <w:tc>
          <w:tcPr>
            <w:tcW w:w="2268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  <w:shd w:val="clear" w:color="auto" w:fill="E6E6E6"/>
          </w:tcPr>
          <w:p w:rsidR="00C75023" w:rsidRPr="00981551" w:rsidRDefault="00C75023" w:rsidP="002D37D9">
            <w:r>
              <w:t>1</w:t>
            </w:r>
          </w:p>
        </w:tc>
        <w:tc>
          <w:tcPr>
            <w:tcW w:w="1243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廖建国</w:t>
            </w:r>
          </w:p>
        </w:tc>
        <w:tc>
          <w:tcPr>
            <w:tcW w:w="1256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杨晓军</w:t>
            </w:r>
          </w:p>
        </w:tc>
        <w:tc>
          <w:tcPr>
            <w:tcW w:w="1186" w:type="dxa"/>
            <w:vMerge w:val="restart"/>
          </w:tcPr>
          <w:p w:rsidR="00C75023" w:rsidRPr="00981551" w:rsidRDefault="00C75023" w:rsidP="002D37D9">
            <w:r>
              <w:rPr>
                <w:rFonts w:hint="eastAsia"/>
              </w:rPr>
              <w:t>新闻专业</w:t>
            </w:r>
          </w:p>
        </w:tc>
      </w:tr>
      <w:tr w:rsidR="00C75023" w:rsidRPr="00981551" w:rsidTr="00AD6B57">
        <w:tc>
          <w:tcPr>
            <w:tcW w:w="775" w:type="dxa"/>
            <w:shd w:val="clear" w:color="auto" w:fill="E6E6E6"/>
          </w:tcPr>
          <w:p w:rsidR="00C75023" w:rsidRPr="00981551" w:rsidRDefault="00C75023" w:rsidP="002D37D9"/>
        </w:tc>
        <w:tc>
          <w:tcPr>
            <w:tcW w:w="3586" w:type="dxa"/>
            <w:shd w:val="clear" w:color="auto" w:fill="E6E6E6"/>
            <w:vAlign w:val="center"/>
          </w:tcPr>
          <w:p w:rsidR="00C75023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基础写作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C75023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01021102</w:t>
            </w:r>
          </w:p>
        </w:tc>
        <w:tc>
          <w:tcPr>
            <w:tcW w:w="2268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  <w:shd w:val="clear" w:color="auto" w:fill="E6E6E6"/>
          </w:tcPr>
          <w:p w:rsidR="00C75023" w:rsidRPr="00981551" w:rsidRDefault="00C75023" w:rsidP="002D37D9"/>
        </w:tc>
        <w:tc>
          <w:tcPr>
            <w:tcW w:w="1243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李康云</w:t>
            </w:r>
          </w:p>
        </w:tc>
        <w:tc>
          <w:tcPr>
            <w:tcW w:w="1256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杨宏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AD6B57">
        <w:tc>
          <w:tcPr>
            <w:tcW w:w="775" w:type="dxa"/>
            <w:shd w:val="clear" w:color="auto" w:fill="E6E6E6"/>
          </w:tcPr>
          <w:p w:rsidR="00C75023" w:rsidRPr="00981551" w:rsidRDefault="00C75023" w:rsidP="002D37D9"/>
        </w:tc>
        <w:tc>
          <w:tcPr>
            <w:tcW w:w="3586" w:type="dxa"/>
            <w:shd w:val="clear" w:color="auto" w:fill="E6E6E6"/>
            <w:vAlign w:val="center"/>
          </w:tcPr>
          <w:p w:rsidR="00C75023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普通话与朗读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C75023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01021103</w:t>
            </w:r>
          </w:p>
        </w:tc>
        <w:tc>
          <w:tcPr>
            <w:tcW w:w="2268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实训类</w:t>
            </w:r>
          </w:p>
        </w:tc>
        <w:tc>
          <w:tcPr>
            <w:tcW w:w="1167" w:type="dxa"/>
            <w:shd w:val="clear" w:color="auto" w:fill="E6E6E6"/>
          </w:tcPr>
          <w:p w:rsidR="00C75023" w:rsidRPr="00981551" w:rsidRDefault="00C75023" w:rsidP="002D37D9"/>
        </w:tc>
        <w:tc>
          <w:tcPr>
            <w:tcW w:w="1243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章晓琴</w:t>
            </w:r>
          </w:p>
        </w:tc>
        <w:tc>
          <w:tcPr>
            <w:tcW w:w="1256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任志萍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AD6B57">
        <w:tc>
          <w:tcPr>
            <w:tcW w:w="775" w:type="dxa"/>
            <w:shd w:val="clear" w:color="auto" w:fill="E6E6E6"/>
          </w:tcPr>
          <w:p w:rsidR="00C75023" w:rsidRPr="00981551" w:rsidRDefault="00C75023" w:rsidP="002D37D9"/>
        </w:tc>
        <w:tc>
          <w:tcPr>
            <w:tcW w:w="3586" w:type="dxa"/>
            <w:shd w:val="clear" w:color="auto" w:fill="E6E6E6"/>
            <w:vAlign w:val="center"/>
          </w:tcPr>
          <w:p w:rsidR="00C75023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新闻学概论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C75023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01021201</w:t>
            </w:r>
          </w:p>
        </w:tc>
        <w:tc>
          <w:tcPr>
            <w:tcW w:w="2268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专业方向课</w:t>
            </w:r>
          </w:p>
        </w:tc>
        <w:tc>
          <w:tcPr>
            <w:tcW w:w="1417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  <w:shd w:val="clear" w:color="auto" w:fill="E6E6E6"/>
          </w:tcPr>
          <w:p w:rsidR="00C75023" w:rsidRPr="00981551" w:rsidRDefault="00C75023" w:rsidP="002D37D9"/>
        </w:tc>
        <w:tc>
          <w:tcPr>
            <w:tcW w:w="1243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宋亮</w:t>
            </w:r>
          </w:p>
        </w:tc>
        <w:tc>
          <w:tcPr>
            <w:tcW w:w="1256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杨晓军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AD6B57">
        <w:tc>
          <w:tcPr>
            <w:tcW w:w="775" w:type="dxa"/>
            <w:shd w:val="clear" w:color="auto" w:fill="E6E6E6"/>
          </w:tcPr>
          <w:p w:rsidR="00C75023" w:rsidRPr="00981551" w:rsidRDefault="00C75023" w:rsidP="002D37D9"/>
        </w:tc>
        <w:tc>
          <w:tcPr>
            <w:tcW w:w="3586" w:type="dxa"/>
            <w:shd w:val="clear" w:color="auto" w:fill="E6E6E6"/>
            <w:vAlign w:val="center"/>
          </w:tcPr>
          <w:p w:rsidR="00C75023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新闻采访与写作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C75023" w:rsidRDefault="00C75023" w:rsidP="002D37D9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01021202</w:t>
            </w:r>
          </w:p>
        </w:tc>
        <w:tc>
          <w:tcPr>
            <w:tcW w:w="2268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专业方向课</w:t>
            </w:r>
          </w:p>
        </w:tc>
        <w:tc>
          <w:tcPr>
            <w:tcW w:w="1417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理论</w:t>
            </w:r>
            <w:r>
              <w:t>+</w:t>
            </w:r>
            <w:r>
              <w:rPr>
                <w:rFonts w:hint="eastAsia"/>
              </w:rPr>
              <w:t>实训类</w:t>
            </w:r>
          </w:p>
        </w:tc>
        <w:tc>
          <w:tcPr>
            <w:tcW w:w="1167" w:type="dxa"/>
            <w:shd w:val="clear" w:color="auto" w:fill="E6E6E6"/>
          </w:tcPr>
          <w:p w:rsidR="00C75023" w:rsidRPr="00981551" w:rsidRDefault="00C75023" w:rsidP="002D37D9"/>
        </w:tc>
        <w:tc>
          <w:tcPr>
            <w:tcW w:w="1243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廖建国</w:t>
            </w:r>
          </w:p>
        </w:tc>
        <w:tc>
          <w:tcPr>
            <w:tcW w:w="1256" w:type="dxa"/>
            <w:shd w:val="clear" w:color="auto" w:fill="E6E6E6"/>
          </w:tcPr>
          <w:p w:rsidR="00C75023" w:rsidRPr="00981551" w:rsidRDefault="00C75023" w:rsidP="002D37D9">
            <w:r>
              <w:rPr>
                <w:rFonts w:hint="eastAsia"/>
              </w:rPr>
              <w:t>杨晓军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9C0304">
        <w:tc>
          <w:tcPr>
            <w:tcW w:w="775" w:type="dxa"/>
          </w:tcPr>
          <w:p w:rsidR="00C75023" w:rsidRPr="00981551" w:rsidRDefault="00C75023" w:rsidP="002D37D9"/>
        </w:tc>
        <w:tc>
          <w:tcPr>
            <w:tcW w:w="3586" w:type="dxa"/>
          </w:tcPr>
          <w:p w:rsidR="00C75023" w:rsidRDefault="00C75023" w:rsidP="002D37D9">
            <w:pPr>
              <w:widowControl/>
              <w:rPr>
                <w:rFonts w:ascii="宋体" w:cs="宋体"/>
                <w:spacing w:val="-20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Cs w:val="21"/>
              </w:rPr>
              <w:t>专业导论课</w:t>
            </w:r>
          </w:p>
        </w:tc>
        <w:tc>
          <w:tcPr>
            <w:tcW w:w="1276" w:type="dxa"/>
            <w:vAlign w:val="center"/>
          </w:tcPr>
          <w:p w:rsidR="00C75023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01041101</w:t>
            </w:r>
          </w:p>
        </w:tc>
        <w:tc>
          <w:tcPr>
            <w:tcW w:w="2268" w:type="dxa"/>
          </w:tcPr>
          <w:p w:rsidR="00C75023" w:rsidRPr="00981551" w:rsidRDefault="00C75023" w:rsidP="002D37D9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</w:tcPr>
          <w:p w:rsidR="00C75023" w:rsidRPr="00981551" w:rsidRDefault="00C75023" w:rsidP="002D37D9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</w:tcPr>
          <w:p w:rsidR="00C75023" w:rsidRPr="00981551" w:rsidRDefault="00C75023" w:rsidP="002D37D9"/>
        </w:tc>
        <w:tc>
          <w:tcPr>
            <w:tcW w:w="1243" w:type="dxa"/>
          </w:tcPr>
          <w:p w:rsidR="00C75023" w:rsidRPr="00981551" w:rsidRDefault="00C75023" w:rsidP="002D37D9">
            <w:r>
              <w:rPr>
                <w:rFonts w:hint="eastAsia"/>
              </w:rPr>
              <w:t>伍娜娜</w:t>
            </w:r>
          </w:p>
        </w:tc>
        <w:tc>
          <w:tcPr>
            <w:tcW w:w="1256" w:type="dxa"/>
          </w:tcPr>
          <w:p w:rsidR="00C75023" w:rsidRPr="00981551" w:rsidRDefault="00C75023" w:rsidP="002D37D9">
            <w:r>
              <w:rPr>
                <w:rFonts w:hint="eastAsia"/>
              </w:rPr>
              <w:t>任志萍</w:t>
            </w:r>
          </w:p>
        </w:tc>
        <w:tc>
          <w:tcPr>
            <w:tcW w:w="1186" w:type="dxa"/>
            <w:vMerge w:val="restart"/>
          </w:tcPr>
          <w:p w:rsidR="00C75023" w:rsidRPr="00981551" w:rsidRDefault="00C75023" w:rsidP="002D37D9">
            <w:r>
              <w:rPr>
                <w:rFonts w:hint="eastAsia"/>
              </w:rPr>
              <w:t>播主专业</w:t>
            </w:r>
          </w:p>
        </w:tc>
      </w:tr>
      <w:tr w:rsidR="00C75023" w:rsidRPr="00981551" w:rsidTr="009C0304">
        <w:tc>
          <w:tcPr>
            <w:tcW w:w="775" w:type="dxa"/>
          </w:tcPr>
          <w:p w:rsidR="00C75023" w:rsidRPr="00981551" w:rsidRDefault="00C75023" w:rsidP="002D37D9"/>
        </w:tc>
        <w:tc>
          <w:tcPr>
            <w:tcW w:w="3586" w:type="dxa"/>
          </w:tcPr>
          <w:p w:rsidR="00C75023" w:rsidRDefault="00C75023" w:rsidP="002D37D9">
            <w:pPr>
              <w:widowControl/>
              <w:rPr>
                <w:rFonts w:ascii="宋体" w:cs="宋体"/>
                <w:spacing w:val="-20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Cs w:val="21"/>
              </w:rPr>
              <w:t>播音主持艺术导论</w:t>
            </w:r>
          </w:p>
        </w:tc>
        <w:tc>
          <w:tcPr>
            <w:tcW w:w="1276" w:type="dxa"/>
            <w:vAlign w:val="center"/>
          </w:tcPr>
          <w:p w:rsidR="00C75023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01041103</w:t>
            </w:r>
          </w:p>
        </w:tc>
        <w:tc>
          <w:tcPr>
            <w:tcW w:w="2268" w:type="dxa"/>
          </w:tcPr>
          <w:p w:rsidR="00C75023" w:rsidRPr="00981551" w:rsidRDefault="00C75023" w:rsidP="002D37D9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</w:tcPr>
          <w:p w:rsidR="00C75023" w:rsidRPr="00981551" w:rsidRDefault="00C75023" w:rsidP="002D37D9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</w:tcPr>
          <w:p w:rsidR="00C75023" w:rsidRPr="00981551" w:rsidRDefault="00C75023" w:rsidP="002D37D9"/>
        </w:tc>
        <w:tc>
          <w:tcPr>
            <w:tcW w:w="1243" w:type="dxa"/>
          </w:tcPr>
          <w:p w:rsidR="00C75023" w:rsidRPr="00981551" w:rsidRDefault="00C75023" w:rsidP="002D37D9">
            <w:r>
              <w:rPr>
                <w:rFonts w:hint="eastAsia"/>
              </w:rPr>
              <w:t>李哲皓</w:t>
            </w:r>
          </w:p>
        </w:tc>
        <w:tc>
          <w:tcPr>
            <w:tcW w:w="1256" w:type="dxa"/>
          </w:tcPr>
          <w:p w:rsidR="00C75023" w:rsidRPr="00981551" w:rsidRDefault="00C75023" w:rsidP="002D37D9">
            <w:r>
              <w:rPr>
                <w:rFonts w:hint="eastAsia"/>
              </w:rPr>
              <w:t>伍娜娜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9C0304">
        <w:tc>
          <w:tcPr>
            <w:tcW w:w="775" w:type="dxa"/>
          </w:tcPr>
          <w:p w:rsidR="00C75023" w:rsidRPr="00981551" w:rsidRDefault="00C75023" w:rsidP="002D37D9"/>
        </w:tc>
        <w:tc>
          <w:tcPr>
            <w:tcW w:w="3586" w:type="dxa"/>
          </w:tcPr>
          <w:p w:rsidR="00C75023" w:rsidRDefault="00C75023" w:rsidP="002D37D9">
            <w:pPr>
              <w:widowControl/>
              <w:rPr>
                <w:rFonts w:ascii="宋体" w:cs="宋体"/>
                <w:spacing w:val="-20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Cs w:val="21"/>
              </w:rPr>
              <w:t>普通话语音与播音发声理论</w:t>
            </w:r>
            <w:r>
              <w:rPr>
                <w:rFonts w:ascii="宋体" w:hAnsi="宋体" w:cs="宋体"/>
                <w:spacing w:val="-20"/>
                <w:kern w:val="0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C75023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01041106</w:t>
            </w:r>
          </w:p>
        </w:tc>
        <w:tc>
          <w:tcPr>
            <w:tcW w:w="2268" w:type="dxa"/>
          </w:tcPr>
          <w:p w:rsidR="00C75023" w:rsidRPr="00981551" w:rsidRDefault="00C75023" w:rsidP="002D37D9">
            <w:r>
              <w:rPr>
                <w:rFonts w:hint="eastAsia"/>
              </w:rPr>
              <w:t>专业基础课</w:t>
            </w:r>
          </w:p>
        </w:tc>
        <w:tc>
          <w:tcPr>
            <w:tcW w:w="1417" w:type="dxa"/>
          </w:tcPr>
          <w:p w:rsidR="00C75023" w:rsidRPr="00981551" w:rsidRDefault="00C75023" w:rsidP="002D37D9">
            <w:r>
              <w:rPr>
                <w:rFonts w:hint="eastAsia"/>
              </w:rPr>
              <w:t>理论类</w:t>
            </w:r>
          </w:p>
        </w:tc>
        <w:tc>
          <w:tcPr>
            <w:tcW w:w="1167" w:type="dxa"/>
          </w:tcPr>
          <w:p w:rsidR="00C75023" w:rsidRPr="00981551" w:rsidRDefault="00C75023" w:rsidP="002D37D9"/>
        </w:tc>
        <w:tc>
          <w:tcPr>
            <w:tcW w:w="1243" w:type="dxa"/>
          </w:tcPr>
          <w:p w:rsidR="00C75023" w:rsidRPr="00981551" w:rsidRDefault="00C75023" w:rsidP="002D37D9">
            <w:r>
              <w:rPr>
                <w:rFonts w:hint="eastAsia"/>
              </w:rPr>
              <w:t>穆雪良</w:t>
            </w:r>
          </w:p>
        </w:tc>
        <w:tc>
          <w:tcPr>
            <w:tcW w:w="1256" w:type="dxa"/>
          </w:tcPr>
          <w:p w:rsidR="00C75023" w:rsidRPr="00981551" w:rsidRDefault="00C75023" w:rsidP="002D37D9">
            <w:r>
              <w:rPr>
                <w:rFonts w:hint="eastAsia"/>
              </w:rPr>
              <w:t>伍娜娜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9C0304">
        <w:tc>
          <w:tcPr>
            <w:tcW w:w="775" w:type="dxa"/>
          </w:tcPr>
          <w:p w:rsidR="00C75023" w:rsidRPr="00981551" w:rsidRDefault="00C75023" w:rsidP="002D37D9"/>
        </w:tc>
        <w:tc>
          <w:tcPr>
            <w:tcW w:w="3586" w:type="dxa"/>
          </w:tcPr>
          <w:p w:rsidR="00C75023" w:rsidRDefault="00C75023" w:rsidP="002D37D9">
            <w:pPr>
              <w:widowControl/>
              <w:rPr>
                <w:rFonts w:ascii="宋体" w:cs="宋体"/>
                <w:spacing w:val="-20"/>
                <w:kern w:val="0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Cs w:val="21"/>
              </w:rPr>
              <w:t>表演基础</w:t>
            </w:r>
          </w:p>
        </w:tc>
        <w:tc>
          <w:tcPr>
            <w:tcW w:w="1276" w:type="dxa"/>
            <w:vAlign w:val="center"/>
          </w:tcPr>
          <w:p w:rsidR="00C75023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01041209</w:t>
            </w:r>
          </w:p>
        </w:tc>
        <w:tc>
          <w:tcPr>
            <w:tcW w:w="2268" w:type="dxa"/>
          </w:tcPr>
          <w:p w:rsidR="00C75023" w:rsidRPr="00981551" w:rsidRDefault="00C75023" w:rsidP="002D37D9">
            <w:r>
              <w:rPr>
                <w:rFonts w:hint="eastAsia"/>
              </w:rPr>
              <w:t>专业方向课</w:t>
            </w:r>
          </w:p>
        </w:tc>
        <w:tc>
          <w:tcPr>
            <w:tcW w:w="1417" w:type="dxa"/>
          </w:tcPr>
          <w:p w:rsidR="00C75023" w:rsidRPr="00981551" w:rsidRDefault="00C75023" w:rsidP="002D37D9">
            <w:r>
              <w:rPr>
                <w:rFonts w:hint="eastAsia"/>
              </w:rPr>
              <w:t>理论</w:t>
            </w:r>
            <w:r>
              <w:t>+</w:t>
            </w:r>
            <w:r>
              <w:rPr>
                <w:rFonts w:hint="eastAsia"/>
              </w:rPr>
              <w:t>实训类</w:t>
            </w:r>
          </w:p>
        </w:tc>
        <w:tc>
          <w:tcPr>
            <w:tcW w:w="1167" w:type="dxa"/>
          </w:tcPr>
          <w:p w:rsidR="00C75023" w:rsidRPr="00981551" w:rsidRDefault="00C75023" w:rsidP="002D37D9"/>
        </w:tc>
        <w:tc>
          <w:tcPr>
            <w:tcW w:w="1243" w:type="dxa"/>
          </w:tcPr>
          <w:p w:rsidR="00C75023" w:rsidRPr="00981551" w:rsidRDefault="00C75023" w:rsidP="002D37D9">
            <w:r>
              <w:rPr>
                <w:rFonts w:hint="eastAsia"/>
              </w:rPr>
              <w:t>李哲皓</w:t>
            </w:r>
          </w:p>
        </w:tc>
        <w:tc>
          <w:tcPr>
            <w:tcW w:w="1256" w:type="dxa"/>
          </w:tcPr>
          <w:p w:rsidR="00C75023" w:rsidRPr="00981551" w:rsidRDefault="00C75023" w:rsidP="002D37D9">
            <w:r>
              <w:rPr>
                <w:rFonts w:hint="eastAsia"/>
              </w:rPr>
              <w:t>伍娜娜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9C0304">
        <w:tc>
          <w:tcPr>
            <w:tcW w:w="775" w:type="dxa"/>
          </w:tcPr>
          <w:p w:rsidR="00C75023" w:rsidRPr="00981551" w:rsidRDefault="00C75023" w:rsidP="002D37D9"/>
        </w:tc>
        <w:tc>
          <w:tcPr>
            <w:tcW w:w="3586" w:type="dxa"/>
          </w:tcPr>
          <w:p w:rsidR="00C75023" w:rsidRPr="00A1014D" w:rsidRDefault="00C75023" w:rsidP="002D37D9">
            <w:pPr>
              <w:widowControl/>
              <w:rPr>
                <w:rFonts w:ascii="宋体" w:cs="宋体"/>
                <w:spacing w:val="-20"/>
                <w:kern w:val="0"/>
                <w:szCs w:val="21"/>
              </w:rPr>
            </w:pPr>
            <w:r w:rsidRPr="00A1014D">
              <w:rPr>
                <w:rFonts w:ascii="宋体" w:hAnsi="宋体" w:cs="宋体" w:hint="eastAsia"/>
                <w:spacing w:val="-20"/>
                <w:kern w:val="0"/>
                <w:szCs w:val="21"/>
              </w:rPr>
              <w:t>播音主持基本功训练</w:t>
            </w:r>
            <w:r w:rsidRPr="00A1014D">
              <w:rPr>
                <w:rFonts w:ascii="宋体" w:hAnsi="宋体" w:cs="宋体"/>
                <w:spacing w:val="-20"/>
                <w:kern w:val="0"/>
                <w:szCs w:val="21"/>
              </w:rPr>
              <w:t xml:space="preserve"> </w:t>
            </w:r>
            <w:r w:rsidRPr="00A1014D">
              <w:rPr>
                <w:rFonts w:ascii="宋体" w:hAnsi="宋体" w:cs="宋体" w:hint="eastAsia"/>
                <w:spacing w:val="-20"/>
                <w:kern w:val="0"/>
                <w:szCs w:val="21"/>
              </w:rPr>
              <w:t>（晨练）</w:t>
            </w:r>
          </w:p>
        </w:tc>
        <w:tc>
          <w:tcPr>
            <w:tcW w:w="1276" w:type="dxa"/>
            <w:vAlign w:val="center"/>
          </w:tcPr>
          <w:p w:rsidR="00C75023" w:rsidRPr="00A1014D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 w:rsidRPr="00A1014D">
              <w:rPr>
                <w:rFonts w:ascii="宋体" w:hAnsi="宋体"/>
                <w:bCs/>
                <w:szCs w:val="21"/>
              </w:rPr>
              <w:t>01041202</w:t>
            </w:r>
          </w:p>
        </w:tc>
        <w:tc>
          <w:tcPr>
            <w:tcW w:w="2268" w:type="dxa"/>
          </w:tcPr>
          <w:p w:rsidR="00C75023" w:rsidRPr="00A1014D" w:rsidRDefault="00C75023" w:rsidP="002D37D9">
            <w:r w:rsidRPr="00A1014D">
              <w:rPr>
                <w:rFonts w:hint="eastAsia"/>
              </w:rPr>
              <w:t>专业方向课</w:t>
            </w:r>
          </w:p>
        </w:tc>
        <w:tc>
          <w:tcPr>
            <w:tcW w:w="1417" w:type="dxa"/>
          </w:tcPr>
          <w:p w:rsidR="00C75023" w:rsidRPr="00A1014D" w:rsidRDefault="00C75023" w:rsidP="002D37D9">
            <w:r w:rsidRPr="00A1014D">
              <w:rPr>
                <w:rFonts w:hint="eastAsia"/>
              </w:rPr>
              <w:t>实践环节类</w:t>
            </w:r>
          </w:p>
        </w:tc>
        <w:tc>
          <w:tcPr>
            <w:tcW w:w="1167" w:type="dxa"/>
          </w:tcPr>
          <w:p w:rsidR="00C75023" w:rsidRPr="00981551" w:rsidRDefault="00C75023" w:rsidP="002D37D9"/>
        </w:tc>
        <w:tc>
          <w:tcPr>
            <w:tcW w:w="1243" w:type="dxa"/>
          </w:tcPr>
          <w:p w:rsidR="00C75023" w:rsidRPr="00981551" w:rsidRDefault="00C75023" w:rsidP="002D37D9">
            <w:r>
              <w:rPr>
                <w:rFonts w:hint="eastAsia"/>
              </w:rPr>
              <w:t>伍娜娜</w:t>
            </w:r>
          </w:p>
        </w:tc>
        <w:tc>
          <w:tcPr>
            <w:tcW w:w="1256" w:type="dxa"/>
          </w:tcPr>
          <w:p w:rsidR="00C75023" w:rsidRPr="00981551" w:rsidRDefault="00C75023" w:rsidP="002D37D9">
            <w:r>
              <w:rPr>
                <w:rFonts w:hint="eastAsia"/>
              </w:rPr>
              <w:t>伍娜娜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9C0304">
        <w:tc>
          <w:tcPr>
            <w:tcW w:w="775" w:type="dxa"/>
          </w:tcPr>
          <w:p w:rsidR="00C75023" w:rsidRPr="00981551" w:rsidRDefault="00C75023" w:rsidP="002D37D9"/>
        </w:tc>
        <w:tc>
          <w:tcPr>
            <w:tcW w:w="3586" w:type="dxa"/>
          </w:tcPr>
          <w:p w:rsidR="00C75023" w:rsidRPr="00A1014D" w:rsidRDefault="00C75023" w:rsidP="002D37D9">
            <w:pPr>
              <w:widowControl/>
              <w:rPr>
                <w:rFonts w:ascii="宋体" w:hAnsi="宋体" w:cs="宋体"/>
                <w:spacing w:val="-20"/>
                <w:kern w:val="0"/>
                <w:szCs w:val="21"/>
              </w:rPr>
            </w:pPr>
            <w:r w:rsidRPr="00A1014D">
              <w:rPr>
                <w:rFonts w:ascii="宋体" w:hAnsi="宋体" w:cs="宋体" w:hint="eastAsia"/>
                <w:spacing w:val="-20"/>
                <w:kern w:val="0"/>
                <w:szCs w:val="21"/>
              </w:rPr>
              <w:t>普通话语音与播音发声训练</w:t>
            </w:r>
            <w:r w:rsidRPr="00A1014D">
              <w:rPr>
                <w:rFonts w:ascii="宋体" w:hAnsi="宋体" w:cs="宋体"/>
                <w:spacing w:val="-20"/>
                <w:kern w:val="0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C75023" w:rsidRPr="00A1014D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 w:rsidRPr="00A1014D">
              <w:rPr>
                <w:rFonts w:ascii="宋体" w:hAnsi="宋体"/>
                <w:bCs/>
                <w:szCs w:val="21"/>
              </w:rPr>
              <w:t>01041206</w:t>
            </w:r>
          </w:p>
        </w:tc>
        <w:tc>
          <w:tcPr>
            <w:tcW w:w="2268" w:type="dxa"/>
          </w:tcPr>
          <w:p w:rsidR="00C75023" w:rsidRPr="00A1014D" w:rsidRDefault="00C75023" w:rsidP="002D37D9">
            <w:r w:rsidRPr="00A1014D">
              <w:rPr>
                <w:rFonts w:hint="eastAsia"/>
              </w:rPr>
              <w:t>专业方向课</w:t>
            </w:r>
          </w:p>
        </w:tc>
        <w:tc>
          <w:tcPr>
            <w:tcW w:w="1417" w:type="dxa"/>
          </w:tcPr>
          <w:p w:rsidR="00C75023" w:rsidRPr="00A1014D" w:rsidRDefault="00C75023" w:rsidP="002D37D9">
            <w:r w:rsidRPr="00A1014D">
              <w:rPr>
                <w:rFonts w:hint="eastAsia"/>
              </w:rPr>
              <w:t>实训类</w:t>
            </w:r>
          </w:p>
        </w:tc>
        <w:tc>
          <w:tcPr>
            <w:tcW w:w="1167" w:type="dxa"/>
          </w:tcPr>
          <w:p w:rsidR="00C75023" w:rsidRPr="00981551" w:rsidRDefault="00C75023" w:rsidP="002D37D9"/>
        </w:tc>
        <w:tc>
          <w:tcPr>
            <w:tcW w:w="1243" w:type="dxa"/>
          </w:tcPr>
          <w:p w:rsidR="00C75023" w:rsidRPr="00981551" w:rsidRDefault="00C75023" w:rsidP="002D37D9">
            <w:r>
              <w:rPr>
                <w:rFonts w:hint="eastAsia"/>
              </w:rPr>
              <w:t>穆雪良</w:t>
            </w:r>
          </w:p>
        </w:tc>
        <w:tc>
          <w:tcPr>
            <w:tcW w:w="1256" w:type="dxa"/>
          </w:tcPr>
          <w:p w:rsidR="00C75023" w:rsidRPr="00981551" w:rsidRDefault="00C75023" w:rsidP="002D37D9">
            <w:r>
              <w:rPr>
                <w:rFonts w:hint="eastAsia"/>
              </w:rPr>
              <w:t>伍娜娜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  <w:tr w:rsidR="00C75023" w:rsidRPr="00981551" w:rsidTr="009C0304">
        <w:tc>
          <w:tcPr>
            <w:tcW w:w="775" w:type="dxa"/>
          </w:tcPr>
          <w:p w:rsidR="00C75023" w:rsidRPr="00981551" w:rsidRDefault="00C75023" w:rsidP="002D37D9"/>
        </w:tc>
        <w:tc>
          <w:tcPr>
            <w:tcW w:w="3586" w:type="dxa"/>
          </w:tcPr>
          <w:p w:rsidR="00C75023" w:rsidRPr="00A1014D" w:rsidRDefault="00C75023" w:rsidP="002D37D9">
            <w:pPr>
              <w:widowControl/>
              <w:rPr>
                <w:rFonts w:ascii="宋体" w:cs="宋体"/>
                <w:spacing w:val="-20"/>
                <w:kern w:val="0"/>
                <w:szCs w:val="21"/>
              </w:rPr>
            </w:pPr>
            <w:r w:rsidRPr="00A1014D">
              <w:rPr>
                <w:rFonts w:ascii="宋体" w:hAnsi="宋体" w:cs="宋体" w:hint="eastAsia"/>
                <w:spacing w:val="-20"/>
                <w:kern w:val="0"/>
                <w:szCs w:val="21"/>
              </w:rPr>
              <w:t>形体训练</w:t>
            </w:r>
          </w:p>
        </w:tc>
        <w:tc>
          <w:tcPr>
            <w:tcW w:w="1276" w:type="dxa"/>
            <w:vAlign w:val="center"/>
          </w:tcPr>
          <w:p w:rsidR="00C75023" w:rsidRPr="00A1014D" w:rsidRDefault="00C75023" w:rsidP="002D37D9">
            <w:pPr>
              <w:spacing w:line="240" w:lineRule="exact"/>
              <w:rPr>
                <w:rFonts w:ascii="宋体"/>
                <w:bCs/>
                <w:szCs w:val="21"/>
              </w:rPr>
            </w:pPr>
            <w:r w:rsidRPr="00A1014D">
              <w:rPr>
                <w:rFonts w:ascii="宋体" w:hAnsi="宋体"/>
                <w:bCs/>
                <w:szCs w:val="21"/>
              </w:rPr>
              <w:t>01041207</w:t>
            </w:r>
          </w:p>
        </w:tc>
        <w:tc>
          <w:tcPr>
            <w:tcW w:w="2268" w:type="dxa"/>
          </w:tcPr>
          <w:p w:rsidR="00C75023" w:rsidRPr="00A1014D" w:rsidRDefault="00C75023" w:rsidP="002D37D9">
            <w:r w:rsidRPr="00A1014D">
              <w:rPr>
                <w:rFonts w:hint="eastAsia"/>
              </w:rPr>
              <w:t>专业方向课</w:t>
            </w:r>
          </w:p>
        </w:tc>
        <w:tc>
          <w:tcPr>
            <w:tcW w:w="1417" w:type="dxa"/>
          </w:tcPr>
          <w:p w:rsidR="00C75023" w:rsidRPr="00A1014D" w:rsidRDefault="00A1014D" w:rsidP="002D37D9">
            <w:r>
              <w:rPr>
                <w:rFonts w:hint="eastAsia"/>
              </w:rPr>
              <w:t>理论</w:t>
            </w:r>
            <w:r>
              <w:t>+</w:t>
            </w:r>
            <w:r>
              <w:rPr>
                <w:rFonts w:hint="eastAsia"/>
              </w:rPr>
              <w:t>实训类</w:t>
            </w:r>
          </w:p>
        </w:tc>
        <w:tc>
          <w:tcPr>
            <w:tcW w:w="1167" w:type="dxa"/>
          </w:tcPr>
          <w:p w:rsidR="00C75023" w:rsidRPr="00981551" w:rsidRDefault="00C75023" w:rsidP="002D37D9"/>
        </w:tc>
        <w:tc>
          <w:tcPr>
            <w:tcW w:w="1243" w:type="dxa"/>
          </w:tcPr>
          <w:p w:rsidR="00C75023" w:rsidRPr="00981551" w:rsidRDefault="00C75023" w:rsidP="002D37D9">
            <w:r>
              <w:rPr>
                <w:rFonts w:hint="eastAsia"/>
              </w:rPr>
              <w:t>梁胜男</w:t>
            </w:r>
          </w:p>
        </w:tc>
        <w:tc>
          <w:tcPr>
            <w:tcW w:w="1256" w:type="dxa"/>
          </w:tcPr>
          <w:p w:rsidR="00C75023" w:rsidRPr="00981551" w:rsidRDefault="00C75023" w:rsidP="002D37D9">
            <w:r>
              <w:rPr>
                <w:rFonts w:hint="eastAsia"/>
              </w:rPr>
              <w:t>伍娜娜</w:t>
            </w:r>
          </w:p>
        </w:tc>
        <w:tc>
          <w:tcPr>
            <w:tcW w:w="1186" w:type="dxa"/>
            <w:vMerge/>
          </w:tcPr>
          <w:p w:rsidR="00C75023" w:rsidRPr="00981551" w:rsidRDefault="00C75023" w:rsidP="002D37D9"/>
        </w:tc>
      </w:tr>
    </w:tbl>
    <w:p w:rsidR="004E789B" w:rsidRDefault="004E789B" w:rsidP="002D37D9">
      <w:r>
        <w:rPr>
          <w:rFonts w:hint="eastAsia"/>
        </w:rPr>
        <w:t>注：</w:t>
      </w:r>
    </w:p>
    <w:p w:rsidR="004E789B" w:rsidRDefault="004E789B">
      <w:r>
        <w:t>1</w:t>
      </w:r>
      <w:r>
        <w:rPr>
          <w:rFonts w:hint="eastAsia"/>
        </w:rPr>
        <w:t>、课程信息应与培养方案一致；</w:t>
      </w:r>
    </w:p>
    <w:p w:rsidR="004E789B" w:rsidRDefault="004E789B">
      <w:pPr>
        <w:rPr>
          <w:rFonts w:ascii="宋体" w:cs="Arial"/>
          <w:bCs/>
          <w:kern w:val="0"/>
        </w:rPr>
      </w:pPr>
      <w:r>
        <w:t>2</w:t>
      </w:r>
      <w:r>
        <w:rPr>
          <w:rFonts w:hint="eastAsia"/>
        </w:rPr>
        <w:t>、课程性质：</w:t>
      </w:r>
      <w:r w:rsidRPr="00641841">
        <w:rPr>
          <w:rFonts w:ascii="宋体" w:hAnsi="宋体" w:cs="Arial" w:hint="eastAsia"/>
          <w:bCs/>
          <w:kern w:val="0"/>
        </w:rPr>
        <w:t>通识教育必修课程、通识教育选修课程、</w:t>
      </w:r>
      <w:r w:rsidRPr="00641841">
        <w:rPr>
          <w:rFonts w:ascii="宋体" w:hAnsi="宋体" w:cs="Arial" w:hint="eastAsia"/>
          <w:bCs/>
          <w:kern w:val="0"/>
          <w:szCs w:val="21"/>
        </w:rPr>
        <w:t>专业基础课程</w:t>
      </w:r>
      <w:r w:rsidRPr="00641841">
        <w:rPr>
          <w:rFonts w:ascii="宋体" w:hAnsi="宋体" w:cs="Arial" w:hint="eastAsia"/>
          <w:bCs/>
          <w:kern w:val="0"/>
        </w:rPr>
        <w:t>、专业方向课程、专业拓展课程、教师教育必修课程、教师教育选修课程</w:t>
      </w:r>
      <w:r>
        <w:rPr>
          <w:rFonts w:ascii="宋体" w:hAnsi="宋体" w:cs="Arial" w:hint="eastAsia"/>
          <w:bCs/>
          <w:kern w:val="0"/>
        </w:rPr>
        <w:t>、</w:t>
      </w:r>
      <w:r>
        <w:rPr>
          <w:rFonts w:hint="eastAsia"/>
        </w:rPr>
        <w:t>实践环节</w:t>
      </w:r>
      <w:r w:rsidRPr="00641841">
        <w:rPr>
          <w:rFonts w:ascii="宋体" w:hAnsi="宋体" w:cs="Arial" w:hint="eastAsia"/>
          <w:bCs/>
          <w:kern w:val="0"/>
        </w:rPr>
        <w:t>等</w:t>
      </w:r>
      <w:r>
        <w:rPr>
          <w:rFonts w:ascii="宋体" w:hAnsi="宋体" w:cs="Arial" w:hint="eastAsia"/>
          <w:bCs/>
          <w:kern w:val="0"/>
        </w:rPr>
        <w:t>；</w:t>
      </w:r>
    </w:p>
    <w:p w:rsidR="004E789B" w:rsidRDefault="004E789B">
      <w:r>
        <w:t>3</w:t>
      </w:r>
      <w:r>
        <w:rPr>
          <w:rFonts w:hint="eastAsia"/>
        </w:rPr>
        <w:t>、课程类别：理论类、实验类、实践环节类；</w:t>
      </w:r>
    </w:p>
    <w:p w:rsidR="004E789B" w:rsidRPr="00DB70E7" w:rsidRDefault="004E789B">
      <w:r>
        <w:t>4</w:t>
      </w:r>
      <w:r>
        <w:rPr>
          <w:rFonts w:hint="eastAsia"/>
        </w:rPr>
        <w:t>、此表纸质随课程教学大纲电子打包一并交教务处教研科。</w:t>
      </w:r>
    </w:p>
    <w:sectPr w:rsidR="004E789B" w:rsidRPr="00DB70E7" w:rsidSect="00DB70E7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CD" w:rsidRDefault="00BA15CD" w:rsidP="005A3EA8">
      <w:pPr>
        <w:ind w:firstLine="420"/>
      </w:pPr>
      <w:r>
        <w:separator/>
      </w:r>
    </w:p>
  </w:endnote>
  <w:endnote w:type="continuationSeparator" w:id="1">
    <w:p w:rsidR="00BA15CD" w:rsidRDefault="00BA15CD" w:rsidP="005A3EA8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CD" w:rsidRDefault="00BA15CD" w:rsidP="005A3EA8">
      <w:pPr>
        <w:ind w:firstLine="420"/>
      </w:pPr>
      <w:r>
        <w:separator/>
      </w:r>
    </w:p>
  </w:footnote>
  <w:footnote w:type="continuationSeparator" w:id="1">
    <w:p w:rsidR="00BA15CD" w:rsidRDefault="00BA15CD" w:rsidP="005A3EA8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3F6"/>
    <w:rsid w:val="00105A4E"/>
    <w:rsid w:val="0011339A"/>
    <w:rsid w:val="001D786B"/>
    <w:rsid w:val="002D37D9"/>
    <w:rsid w:val="00307376"/>
    <w:rsid w:val="003A2E12"/>
    <w:rsid w:val="003F21ED"/>
    <w:rsid w:val="00402FE4"/>
    <w:rsid w:val="0048671B"/>
    <w:rsid w:val="004A096D"/>
    <w:rsid w:val="004E789B"/>
    <w:rsid w:val="005050D4"/>
    <w:rsid w:val="005A3EA8"/>
    <w:rsid w:val="005C4D0D"/>
    <w:rsid w:val="00641841"/>
    <w:rsid w:val="006A6269"/>
    <w:rsid w:val="00773FD6"/>
    <w:rsid w:val="0078754B"/>
    <w:rsid w:val="00937733"/>
    <w:rsid w:val="00947713"/>
    <w:rsid w:val="00981551"/>
    <w:rsid w:val="009C0304"/>
    <w:rsid w:val="00A1014D"/>
    <w:rsid w:val="00AA2116"/>
    <w:rsid w:val="00AD6B57"/>
    <w:rsid w:val="00B011D8"/>
    <w:rsid w:val="00BA15CD"/>
    <w:rsid w:val="00C52F80"/>
    <w:rsid w:val="00C75023"/>
    <w:rsid w:val="00D476B7"/>
    <w:rsid w:val="00D91EC0"/>
    <w:rsid w:val="00D973F6"/>
    <w:rsid w:val="00DB0C62"/>
    <w:rsid w:val="00DB2250"/>
    <w:rsid w:val="00DB70E7"/>
    <w:rsid w:val="00DC114B"/>
    <w:rsid w:val="00E72803"/>
    <w:rsid w:val="00EC73AA"/>
    <w:rsid w:val="00F0009A"/>
    <w:rsid w:val="00F92EEE"/>
    <w:rsid w:val="00F949DF"/>
    <w:rsid w:val="00FE2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9D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7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5A3E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5A3EA8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5A3E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5A3EA8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pc</cp:lastModifiedBy>
  <cp:revision>18</cp:revision>
  <dcterms:created xsi:type="dcterms:W3CDTF">2015-07-08T06:13:00Z</dcterms:created>
  <dcterms:modified xsi:type="dcterms:W3CDTF">2015-08-20T01:22:00Z</dcterms:modified>
</cp:coreProperties>
</file>